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3FDFC" w14:textId="079F946C" w:rsidR="0059660E" w:rsidRDefault="0079786D" w:rsidP="0079786D">
      <w:pPr>
        <w:jc w:val="center"/>
        <w:rPr>
          <w:rFonts w:ascii="Bookman Old Style" w:hAnsi="Bookman Old Style"/>
          <w:b/>
          <w:bCs/>
          <w:sz w:val="32"/>
          <w:szCs w:val="32"/>
        </w:rPr>
      </w:pPr>
      <w:r>
        <w:rPr>
          <w:rFonts w:ascii="Bookman Old Style" w:hAnsi="Bookman Old Style"/>
          <w:b/>
          <w:bCs/>
          <w:sz w:val="32"/>
          <w:szCs w:val="32"/>
        </w:rPr>
        <w:t>Houston Academy for International Studies</w:t>
      </w:r>
    </w:p>
    <w:p w14:paraId="100DBA59" w14:textId="79B28F67" w:rsidR="0079786D" w:rsidRDefault="0079786D" w:rsidP="0079786D">
      <w:pPr>
        <w:jc w:val="center"/>
        <w:rPr>
          <w:rFonts w:ascii="Bookman Old Style" w:hAnsi="Bookman Old Style"/>
          <w:b/>
          <w:bCs/>
          <w:sz w:val="32"/>
          <w:szCs w:val="32"/>
        </w:rPr>
      </w:pPr>
    </w:p>
    <w:p w14:paraId="52346B46" w14:textId="7074740C" w:rsidR="0079786D" w:rsidRDefault="0079786D" w:rsidP="0079786D">
      <w:pPr>
        <w:jc w:val="center"/>
        <w:rPr>
          <w:rFonts w:ascii="Bookman Old Style" w:hAnsi="Bookman Old Style"/>
          <w:b/>
          <w:bCs/>
          <w:sz w:val="32"/>
          <w:szCs w:val="32"/>
        </w:rPr>
      </w:pPr>
      <w:r>
        <w:rPr>
          <w:rFonts w:ascii="Bookman Old Style" w:hAnsi="Bookman Old Style"/>
          <w:b/>
          <w:bCs/>
          <w:sz w:val="32"/>
          <w:szCs w:val="32"/>
        </w:rPr>
        <w:t>Fall 2021 Syllabus</w:t>
      </w:r>
    </w:p>
    <w:p w14:paraId="11AB7411" w14:textId="3E94EEFD" w:rsidR="0079786D" w:rsidRDefault="0079786D" w:rsidP="0079786D">
      <w:pPr>
        <w:jc w:val="center"/>
        <w:rPr>
          <w:rFonts w:ascii="Bookman Old Style" w:hAnsi="Bookman Old Style"/>
          <w:b/>
          <w:bCs/>
          <w:sz w:val="32"/>
          <w:szCs w:val="32"/>
        </w:rPr>
      </w:pPr>
      <w:r>
        <w:rPr>
          <w:rFonts w:ascii="Bookman Old Style" w:hAnsi="Bookman Old Style"/>
          <w:b/>
          <w:bCs/>
          <w:sz w:val="32"/>
          <w:szCs w:val="32"/>
        </w:rPr>
        <w:t>Business English</w:t>
      </w:r>
    </w:p>
    <w:p w14:paraId="72A138D9" w14:textId="52618B90" w:rsidR="0079786D" w:rsidRDefault="0079786D" w:rsidP="0079786D">
      <w:pPr>
        <w:jc w:val="center"/>
        <w:rPr>
          <w:rFonts w:ascii="Bookman Old Style" w:hAnsi="Bookman Old Style"/>
          <w:b/>
          <w:bCs/>
          <w:sz w:val="32"/>
          <w:szCs w:val="32"/>
        </w:rPr>
      </w:pPr>
      <w:proofErr w:type="gramStart"/>
      <w:r>
        <w:rPr>
          <w:rFonts w:ascii="Bookman Old Style" w:hAnsi="Bookman Old Style"/>
          <w:b/>
          <w:bCs/>
          <w:sz w:val="32"/>
          <w:szCs w:val="32"/>
        </w:rPr>
        <w:t>Service Learning</w:t>
      </w:r>
      <w:proofErr w:type="gramEnd"/>
      <w:r>
        <w:rPr>
          <w:rFonts w:ascii="Bookman Old Style" w:hAnsi="Bookman Old Style"/>
          <w:b/>
          <w:bCs/>
          <w:sz w:val="32"/>
          <w:szCs w:val="32"/>
        </w:rPr>
        <w:t xml:space="preserve"> Capstone</w:t>
      </w:r>
    </w:p>
    <w:p w14:paraId="0333E2F7" w14:textId="7896D46D" w:rsidR="0079786D" w:rsidRDefault="0079786D" w:rsidP="0079786D">
      <w:pPr>
        <w:jc w:val="center"/>
        <w:rPr>
          <w:rFonts w:ascii="Bookman Old Style" w:hAnsi="Bookman Old Style"/>
          <w:b/>
          <w:bCs/>
          <w:sz w:val="32"/>
          <w:szCs w:val="32"/>
        </w:rPr>
      </w:pPr>
    </w:p>
    <w:p w14:paraId="4D604A5E" w14:textId="2B19328C" w:rsidR="0079786D" w:rsidRDefault="0079786D" w:rsidP="0079786D">
      <w:pPr>
        <w:rPr>
          <w:rFonts w:ascii="Bookman Old Style" w:hAnsi="Bookman Old Style"/>
        </w:rPr>
      </w:pPr>
      <w:r>
        <w:rPr>
          <w:rFonts w:ascii="Bookman Old Style" w:hAnsi="Bookman Old Style"/>
        </w:rPr>
        <w:t>Ms. Shepard</w:t>
      </w:r>
      <w:r>
        <w:rPr>
          <w:rFonts w:ascii="Bookman Old Style" w:hAnsi="Bookman Old Style"/>
        </w:rPr>
        <w:tab/>
        <w:t>Room 102</w:t>
      </w:r>
      <w:r>
        <w:rPr>
          <w:rFonts w:ascii="Bookman Old Style" w:hAnsi="Bookman Old Style"/>
        </w:rPr>
        <w:tab/>
      </w:r>
      <w:hyperlink r:id="rId7" w:history="1">
        <w:r w:rsidRPr="00674E70">
          <w:rPr>
            <w:rStyle w:val="Hyperlink"/>
            <w:rFonts w:ascii="Bookman Old Style" w:hAnsi="Bookman Old Style"/>
          </w:rPr>
          <w:t>lshepar1@houstonisd.org</w:t>
        </w:r>
      </w:hyperlink>
      <w:r>
        <w:rPr>
          <w:rFonts w:ascii="Bookman Old Style" w:hAnsi="Bookman Old Style"/>
        </w:rPr>
        <w:tab/>
        <w:t>(337) 441-2529</w:t>
      </w:r>
    </w:p>
    <w:p w14:paraId="00B4FC4E" w14:textId="6268A5CB" w:rsidR="0079786D" w:rsidRDefault="0079786D" w:rsidP="0079786D">
      <w:pPr>
        <w:rPr>
          <w:rFonts w:ascii="Bookman Old Style" w:hAnsi="Bookman Old Style"/>
        </w:rPr>
      </w:pPr>
      <w:r>
        <w:rPr>
          <w:rFonts w:ascii="Bookman Old Style" w:hAnsi="Bookman Old Style"/>
        </w:rPr>
        <w:t>Ms. Gillespie</w:t>
      </w:r>
      <w:r>
        <w:rPr>
          <w:rFonts w:ascii="Bookman Old Style" w:hAnsi="Bookman Old Style"/>
        </w:rPr>
        <w:tab/>
        <w:t>Room 101</w:t>
      </w:r>
      <w:r>
        <w:rPr>
          <w:rFonts w:ascii="Bookman Old Style" w:hAnsi="Bookman Old Style"/>
        </w:rPr>
        <w:tab/>
      </w:r>
      <w:hyperlink r:id="rId8" w:history="1">
        <w:r w:rsidRPr="00674E70">
          <w:rPr>
            <w:rStyle w:val="Hyperlink"/>
            <w:rFonts w:ascii="Bookman Old Style" w:hAnsi="Bookman Old Style"/>
          </w:rPr>
          <w:t>agillesp@houstonisd.org</w:t>
        </w:r>
      </w:hyperlink>
      <w:r>
        <w:rPr>
          <w:rFonts w:ascii="Bookman Old Style" w:hAnsi="Bookman Old Style"/>
        </w:rPr>
        <w:tab/>
      </w:r>
      <w:r>
        <w:rPr>
          <w:rFonts w:ascii="Bookman Old Style" w:hAnsi="Bookman Old Style"/>
        </w:rPr>
        <w:tab/>
      </w:r>
      <w:r w:rsidR="00B5290C">
        <w:rPr>
          <w:rFonts w:ascii="Bookman Old Style" w:hAnsi="Bookman Old Style"/>
        </w:rPr>
        <w:t>(713)</w:t>
      </w:r>
      <w:r w:rsidR="00250687">
        <w:rPr>
          <w:rFonts w:ascii="Bookman Old Style" w:hAnsi="Bookman Old Style"/>
        </w:rPr>
        <w:t xml:space="preserve"> 942-1430</w:t>
      </w:r>
    </w:p>
    <w:p w14:paraId="5F86ACBB" w14:textId="4C9D67FC" w:rsidR="0079786D" w:rsidRDefault="0079786D" w:rsidP="0079786D">
      <w:pPr>
        <w:rPr>
          <w:rFonts w:ascii="Bookman Old Style" w:hAnsi="Bookman Old Style"/>
        </w:rPr>
      </w:pPr>
    </w:p>
    <w:p w14:paraId="4DAB1785" w14:textId="242DBA16" w:rsidR="0079786D" w:rsidRDefault="0079786D" w:rsidP="0079786D">
      <w:pPr>
        <w:jc w:val="center"/>
        <w:rPr>
          <w:rFonts w:ascii="Bookman Old Style" w:hAnsi="Bookman Old Style"/>
          <w:b/>
          <w:bCs/>
          <w:i/>
          <w:iCs/>
          <w:sz w:val="28"/>
          <w:szCs w:val="28"/>
        </w:rPr>
      </w:pPr>
      <w:r>
        <w:rPr>
          <w:rFonts w:ascii="Bookman Old Style" w:hAnsi="Bookman Old Style"/>
          <w:b/>
          <w:bCs/>
          <w:i/>
          <w:iCs/>
          <w:sz w:val="28"/>
          <w:szCs w:val="28"/>
        </w:rPr>
        <w:t>Welcome to the Junior Experience @ HAIS!</w:t>
      </w:r>
    </w:p>
    <w:p w14:paraId="094898E4" w14:textId="411E0D76" w:rsidR="0079786D" w:rsidRDefault="0079786D" w:rsidP="0079786D">
      <w:pPr>
        <w:jc w:val="center"/>
        <w:rPr>
          <w:rFonts w:ascii="Bookman Old Style" w:hAnsi="Bookman Old Style"/>
          <w:b/>
          <w:bCs/>
          <w:i/>
          <w:iCs/>
          <w:sz w:val="28"/>
          <w:szCs w:val="28"/>
        </w:rPr>
      </w:pPr>
    </w:p>
    <w:p w14:paraId="38F74F45" w14:textId="1A518D11" w:rsidR="0079786D" w:rsidRDefault="0079786D" w:rsidP="0079786D">
      <w:pPr>
        <w:rPr>
          <w:rFonts w:ascii="Bookman Old Style" w:hAnsi="Bookman Old Style"/>
        </w:rPr>
      </w:pPr>
      <w:r>
        <w:rPr>
          <w:rFonts w:ascii="Bookman Old Style" w:hAnsi="Bookman Old Style"/>
        </w:rPr>
        <w:t xml:space="preserve">The </w:t>
      </w:r>
      <w:proofErr w:type="gramStart"/>
      <w:r>
        <w:rPr>
          <w:rFonts w:ascii="Bookman Old Style" w:hAnsi="Bookman Old Style"/>
        </w:rPr>
        <w:t>Service Learning</w:t>
      </w:r>
      <w:proofErr w:type="gramEnd"/>
      <w:r>
        <w:rPr>
          <w:rFonts w:ascii="Bookman Old Style" w:hAnsi="Bookman Old Style"/>
        </w:rPr>
        <w:t xml:space="preserve"> Capstone (SLC) is an exciting and challenging part of the Junior experience here at HAIS!  Due to COVID-19 challenges, the SLC was successfully modified for Fall 2020, and we will keep those modifications in place this Fall as we continue to grapple with the uncertainties of the continuing pandemic.  You and your peers will successfully complete a project that addresses an issue of social injustice in our community through research, interviewing non-profits in the area, and reaching out to City of Houston and Harris County officials </w:t>
      </w:r>
      <w:r w:rsidR="00F22116">
        <w:rPr>
          <w:rFonts w:ascii="Bookman Old Style" w:hAnsi="Bookman Old Style"/>
        </w:rPr>
        <w:t>who work to change the status quo.  Your project will culminate in the creation of a comprehensive digital guide for other high school students in and around Harris County to help them get involved in addressing issues of social injustice.  That is the SERVICE you will be providing this semester!  Ms. Shepard and Ms. Gillespie will facilitate your successful completion of the capstone, and we are looking forward to working with each of the SLC groups this Fall!</w:t>
      </w:r>
    </w:p>
    <w:p w14:paraId="459D7E6C" w14:textId="4607C662" w:rsidR="00F22116" w:rsidRDefault="00F22116" w:rsidP="0079786D">
      <w:pPr>
        <w:rPr>
          <w:rFonts w:ascii="Bookman Old Style" w:hAnsi="Bookman Old Style"/>
        </w:rPr>
      </w:pPr>
    </w:p>
    <w:p w14:paraId="33526C94" w14:textId="7DD84DA1" w:rsidR="00F22116" w:rsidRDefault="00F22116" w:rsidP="0079786D">
      <w:pPr>
        <w:rPr>
          <w:rFonts w:ascii="Bookman Old Style" w:hAnsi="Bookman Old Style"/>
          <w:b/>
          <w:bCs/>
          <w:u w:val="single"/>
        </w:rPr>
      </w:pPr>
      <w:r>
        <w:rPr>
          <w:rFonts w:ascii="Bookman Old Style" w:hAnsi="Bookman Old Style"/>
          <w:b/>
          <w:bCs/>
          <w:u w:val="single"/>
        </w:rPr>
        <w:t>THE PROJECT</w:t>
      </w:r>
    </w:p>
    <w:p w14:paraId="78F52809" w14:textId="77777777" w:rsidR="00F22116" w:rsidRDefault="00F22116" w:rsidP="00F22116">
      <w:r>
        <w:t xml:space="preserve">You and your group will conduct extensive research over the course of the semester through the following </w:t>
      </w:r>
      <w:proofErr w:type="spellStart"/>
      <w:r>
        <w:t>activies</w:t>
      </w:r>
      <w:proofErr w:type="spellEnd"/>
      <w:r>
        <w:t>:</w:t>
      </w:r>
    </w:p>
    <w:p w14:paraId="700DC7D8" w14:textId="77777777" w:rsidR="00F22116" w:rsidRDefault="00F22116" w:rsidP="00F22116">
      <w:pPr>
        <w:pStyle w:val="ListParagraph"/>
        <w:numPr>
          <w:ilvl w:val="0"/>
          <w:numId w:val="13"/>
        </w:numPr>
      </w:pPr>
      <w:r>
        <w:t>You will locate and read two non-fiction books dealing with your targeted issue of social injustice together, conduct one Literature Circle per week, and write a BOOK REVIEW for each book.  The books can address the issue on a national, state, or local level.</w:t>
      </w:r>
    </w:p>
    <w:p w14:paraId="5BB89CEF" w14:textId="77777777" w:rsidR="00F22116" w:rsidRDefault="00F22116" w:rsidP="00F22116">
      <w:pPr>
        <w:pStyle w:val="ListParagraph"/>
        <w:numPr>
          <w:ilvl w:val="0"/>
          <w:numId w:val="13"/>
        </w:numPr>
      </w:pPr>
      <w:r>
        <w:t xml:space="preserve">You will locate and read three substantive articles addressing your targeted issue of social injustice together and write an ARTICLE REVIEW for each.  All three articles must address the issue at a local level.  </w:t>
      </w:r>
    </w:p>
    <w:p w14:paraId="54695337" w14:textId="77777777" w:rsidR="00F22116" w:rsidRDefault="00F22116" w:rsidP="00F22116">
      <w:pPr>
        <w:pStyle w:val="ListParagraph"/>
        <w:numPr>
          <w:ilvl w:val="0"/>
          <w:numId w:val="13"/>
        </w:numPr>
      </w:pPr>
      <w:r>
        <w:t>You will locate and interview board members, directors, or other officials of three non-profit organizations that deal directly with those affected by the targeted social injustice.  For each interview, a NON-PROFIT INTERVIEW SUMMARY will be written.</w:t>
      </w:r>
    </w:p>
    <w:p w14:paraId="67AA4F60" w14:textId="77777777" w:rsidR="00F22116" w:rsidRDefault="00F22116" w:rsidP="00F22116">
      <w:pPr>
        <w:pStyle w:val="ListParagraph"/>
        <w:numPr>
          <w:ilvl w:val="0"/>
          <w:numId w:val="13"/>
        </w:numPr>
      </w:pPr>
      <w:r>
        <w:t xml:space="preserve">You will locate and interview an official with The City of Houston or Harris County about the targeted issue of social injustice </w:t>
      </w:r>
      <w:proofErr w:type="gramStart"/>
      <w:r>
        <w:t>and  document</w:t>
      </w:r>
      <w:proofErr w:type="gramEnd"/>
      <w:r>
        <w:t xml:space="preserve"> that interview with a CITY/COUNTY OFFICIAL INTERVIEW SUMMARY.</w:t>
      </w:r>
    </w:p>
    <w:p w14:paraId="0BB41362" w14:textId="77777777" w:rsidR="00F22116" w:rsidRDefault="00F22116" w:rsidP="00F22116">
      <w:pPr>
        <w:pStyle w:val="ListParagraph"/>
        <w:numPr>
          <w:ilvl w:val="0"/>
          <w:numId w:val="13"/>
        </w:numPr>
      </w:pPr>
      <w:r>
        <w:lastRenderedPageBreak/>
        <w:t>You will create a RESEARCH SUMMARY based on the data and critical information you have discovered in your book and article readings as well as the interviews you will conduct.</w:t>
      </w:r>
    </w:p>
    <w:p w14:paraId="16585399" w14:textId="77777777" w:rsidR="00F22116" w:rsidRDefault="00F22116" w:rsidP="00F22116">
      <w:pPr>
        <w:pStyle w:val="ListParagraph"/>
        <w:numPr>
          <w:ilvl w:val="0"/>
          <w:numId w:val="13"/>
        </w:numPr>
      </w:pPr>
      <w:r>
        <w:t>You will compile a list of websites and organizations that address the targeted issue of social injustice.</w:t>
      </w:r>
    </w:p>
    <w:p w14:paraId="558BC283" w14:textId="50EDAEF7" w:rsidR="00F22116" w:rsidRDefault="00F22116" w:rsidP="00F22116">
      <w:pPr>
        <w:pStyle w:val="ListParagraph"/>
        <w:numPr>
          <w:ilvl w:val="0"/>
          <w:numId w:val="13"/>
        </w:numPr>
      </w:pPr>
      <w:proofErr w:type="gramStart"/>
      <w:r>
        <w:t>All of</w:t>
      </w:r>
      <w:proofErr w:type="gramEnd"/>
      <w:r>
        <w:t xml:space="preserve"> the foregoing will be presented in a digital portfolio of guides (HAIS HELPS!) intended to educate high school students in Harris County about a variety of social justice issues in our community and what they can do to make real change.</w:t>
      </w:r>
    </w:p>
    <w:p w14:paraId="495E288D" w14:textId="6775BCC0" w:rsidR="00F22116" w:rsidRDefault="00F22116" w:rsidP="00F22116"/>
    <w:p w14:paraId="2AD6F8EE" w14:textId="41342286" w:rsidR="00F22116" w:rsidRDefault="00E52F58" w:rsidP="00F22116">
      <w:pPr>
        <w:rPr>
          <w:b/>
          <w:bCs/>
          <w:sz w:val="28"/>
          <w:szCs w:val="28"/>
          <w:u w:val="single"/>
        </w:rPr>
      </w:pPr>
      <w:r>
        <w:rPr>
          <w:b/>
          <w:bCs/>
          <w:sz w:val="28"/>
          <w:szCs w:val="28"/>
          <w:u w:val="single"/>
        </w:rPr>
        <w:t>PROJECT COMPLETION SCHEDULE</w:t>
      </w:r>
    </w:p>
    <w:p w14:paraId="081D4BAB" w14:textId="66ECA28E" w:rsidR="00E52F58" w:rsidRDefault="00E52F58" w:rsidP="00F22116">
      <w:pPr>
        <w:rPr>
          <w:b/>
          <w:bCs/>
          <w:sz w:val="28"/>
          <w:szCs w:val="28"/>
          <w:u w:val="single"/>
        </w:rPr>
      </w:pPr>
    </w:p>
    <w:p w14:paraId="6ECA602B" w14:textId="321A8FD9" w:rsidR="008A2D83" w:rsidRDefault="00E52F58" w:rsidP="00F22116">
      <w:r w:rsidRPr="00E52F58">
        <w:t>8/23-8/2</w:t>
      </w:r>
      <w:r w:rsidR="008A2D83">
        <w:t>7</w:t>
      </w:r>
      <w:r>
        <w:rPr>
          <w:b/>
          <w:bCs/>
        </w:rPr>
        <w:tab/>
      </w:r>
      <w:r w:rsidR="0083623C">
        <w:rPr>
          <w:b/>
          <w:bCs/>
        </w:rPr>
        <w:tab/>
      </w:r>
      <w:r w:rsidR="008A2D83">
        <w:rPr>
          <w:b/>
          <w:bCs/>
        </w:rPr>
        <w:t>*</w:t>
      </w:r>
      <w:r w:rsidR="006B1AA3">
        <w:rPr>
          <w:b/>
          <w:bCs/>
        </w:rPr>
        <w:t xml:space="preserve"> </w:t>
      </w:r>
      <w:r>
        <w:t>Orientation to the SLC</w:t>
      </w:r>
    </w:p>
    <w:p w14:paraId="1F250DB6" w14:textId="080F0E28" w:rsidR="00E52F58" w:rsidRDefault="006B1AA3" w:rsidP="006B1AA3">
      <w:pPr>
        <w:ind w:left="1440" w:firstLine="720"/>
      </w:pPr>
      <w:r>
        <w:t xml:space="preserve">* </w:t>
      </w:r>
      <w:r w:rsidR="008A2D83">
        <w:t>D</w:t>
      </w:r>
      <w:r w:rsidR="00E52F58">
        <w:t>efine social justice/injustice</w:t>
      </w:r>
    </w:p>
    <w:p w14:paraId="12086A05" w14:textId="77777777" w:rsidR="008A2D83" w:rsidRDefault="008A2D83" w:rsidP="008A2D83">
      <w:pPr>
        <w:ind w:left="720" w:firstLine="720"/>
      </w:pPr>
    </w:p>
    <w:p w14:paraId="2118D5AC" w14:textId="2531961C" w:rsidR="008A2D83" w:rsidRDefault="00E52F58" w:rsidP="00F22116">
      <w:r w:rsidRPr="00E52F58">
        <w:t>8/30-9/</w:t>
      </w:r>
      <w:r w:rsidR="008A2D83">
        <w:t>3</w:t>
      </w:r>
      <w:r>
        <w:rPr>
          <w:b/>
          <w:bCs/>
        </w:rPr>
        <w:tab/>
      </w:r>
      <w:r w:rsidR="0083623C">
        <w:rPr>
          <w:b/>
          <w:bCs/>
        </w:rPr>
        <w:tab/>
        <w:t>*</w:t>
      </w:r>
      <w:r w:rsidR="006B1AA3">
        <w:rPr>
          <w:b/>
          <w:bCs/>
        </w:rPr>
        <w:t xml:space="preserve"> </w:t>
      </w:r>
      <w:r>
        <w:t>Individual exploration of social injustice</w:t>
      </w:r>
    </w:p>
    <w:p w14:paraId="67AAD4BE" w14:textId="5A412BF3" w:rsidR="00E52F58" w:rsidRDefault="006B1AA3" w:rsidP="006B1AA3">
      <w:pPr>
        <w:ind w:left="1440" w:firstLine="720"/>
      </w:pPr>
      <w:r>
        <w:t xml:space="preserve">* </w:t>
      </w:r>
      <w:r w:rsidR="008A2D83">
        <w:t>D</w:t>
      </w:r>
      <w:r w:rsidR="00E52F58">
        <w:t>ata-driven evidence</w:t>
      </w:r>
    </w:p>
    <w:p w14:paraId="664FD8AF" w14:textId="77777777" w:rsidR="0083623C" w:rsidRDefault="0083623C" w:rsidP="0083623C">
      <w:pPr>
        <w:ind w:left="720" w:firstLine="720"/>
      </w:pPr>
    </w:p>
    <w:p w14:paraId="31C3EE23" w14:textId="2BECC4AD" w:rsidR="001E758B" w:rsidRDefault="00E52F58" w:rsidP="00F22116">
      <w:r>
        <w:t>9/6-9/10</w:t>
      </w:r>
      <w:r>
        <w:tab/>
      </w:r>
      <w:r w:rsidR="0083623C">
        <w:tab/>
        <w:t>*</w:t>
      </w:r>
      <w:r w:rsidR="006B1AA3">
        <w:t xml:space="preserve"> </w:t>
      </w:r>
      <w:r w:rsidR="001E758B">
        <w:t xml:space="preserve">Data-driven evidence </w:t>
      </w:r>
      <w:r w:rsidR="008A2D83">
        <w:t>presentations</w:t>
      </w:r>
    </w:p>
    <w:p w14:paraId="3541EAF4" w14:textId="77777777" w:rsidR="00515C8F" w:rsidRDefault="00515C8F" w:rsidP="00F22116"/>
    <w:p w14:paraId="75A6D3B2" w14:textId="3F9D43B3" w:rsidR="008A2D83" w:rsidRDefault="001E758B" w:rsidP="001E758B">
      <w:pPr>
        <w:ind w:left="2160" w:hanging="2160"/>
      </w:pPr>
      <w:r>
        <w:t>9/13-9/1</w:t>
      </w:r>
      <w:r w:rsidR="0083623C">
        <w:t xml:space="preserve">7        </w:t>
      </w:r>
      <w:r w:rsidR="0083623C">
        <w:tab/>
        <w:t>*</w:t>
      </w:r>
      <w:r w:rsidR="006B1AA3">
        <w:t xml:space="preserve"> </w:t>
      </w:r>
      <w:r>
        <w:t>SLC groups formed</w:t>
      </w:r>
    </w:p>
    <w:p w14:paraId="4C779F8A" w14:textId="0F3AF9D4" w:rsidR="008A2D83" w:rsidRDefault="0083623C" w:rsidP="0083623C">
      <w:pPr>
        <w:ind w:left="1440" w:firstLine="720"/>
      </w:pPr>
      <w:r>
        <w:t>*</w:t>
      </w:r>
      <w:r w:rsidR="006B1AA3">
        <w:t xml:space="preserve"> </w:t>
      </w:r>
      <w:r w:rsidR="008A2D83">
        <w:t>T</w:t>
      </w:r>
      <w:r w:rsidR="001E758B">
        <w:t>argeted social injustice issue chosen</w:t>
      </w:r>
    </w:p>
    <w:p w14:paraId="495E6924" w14:textId="648EFEA6" w:rsidR="001E758B" w:rsidRDefault="0083623C" w:rsidP="0083623C">
      <w:pPr>
        <w:ind w:left="1440" w:firstLine="720"/>
      </w:pPr>
      <w:r>
        <w:t>*</w:t>
      </w:r>
      <w:r w:rsidR="006B1AA3">
        <w:t xml:space="preserve"> </w:t>
      </w:r>
      <w:r w:rsidR="008A2D83">
        <w:t>L</w:t>
      </w:r>
      <w:r w:rsidR="001E758B">
        <w:t xml:space="preserve">ocate books, articles, and potential non-profit </w:t>
      </w:r>
      <w:proofErr w:type="spellStart"/>
      <w:r w:rsidR="001E758B">
        <w:t>liasons</w:t>
      </w:r>
      <w:proofErr w:type="spellEnd"/>
    </w:p>
    <w:p w14:paraId="5E8F6719" w14:textId="77777777" w:rsidR="0083623C" w:rsidRDefault="0083623C" w:rsidP="0083623C">
      <w:pPr>
        <w:ind w:left="720" w:firstLine="720"/>
      </w:pPr>
    </w:p>
    <w:p w14:paraId="6432783A" w14:textId="5CCC0ED4" w:rsidR="008A2D83" w:rsidRDefault="001E758B" w:rsidP="001E758B">
      <w:pPr>
        <w:ind w:left="2160" w:hanging="2160"/>
      </w:pPr>
      <w:r>
        <w:t>9/20-9/24</w:t>
      </w:r>
      <w:r w:rsidR="0083623C">
        <w:tab/>
        <w:t>*</w:t>
      </w:r>
      <w:r w:rsidR="006B1AA3">
        <w:t xml:space="preserve"> </w:t>
      </w:r>
      <w:r>
        <w:t>Refine project focus as neede</w:t>
      </w:r>
      <w:r w:rsidR="008A2D83">
        <w:t>d with Facilitator</w:t>
      </w:r>
    </w:p>
    <w:p w14:paraId="30F4AC37" w14:textId="4DA8356E" w:rsidR="008A2D83" w:rsidRDefault="0083623C" w:rsidP="006B1AA3">
      <w:pPr>
        <w:ind w:left="2160"/>
      </w:pPr>
      <w:r>
        <w:t>*</w:t>
      </w:r>
      <w:r w:rsidR="006B1AA3">
        <w:t xml:space="preserve"> </w:t>
      </w:r>
      <w:r w:rsidR="008A2D83">
        <w:t>R</w:t>
      </w:r>
      <w:r w:rsidR="001E758B">
        <w:t xml:space="preserve">evise selection of books, articles, and potential non-profit </w:t>
      </w:r>
      <w:proofErr w:type="spellStart"/>
      <w:r w:rsidR="001E758B">
        <w:t>liasons</w:t>
      </w:r>
      <w:proofErr w:type="spellEnd"/>
      <w:r w:rsidR="001E758B">
        <w:t xml:space="preserve">, as </w:t>
      </w:r>
      <w:r>
        <w:t xml:space="preserve">                   </w:t>
      </w:r>
      <w:r w:rsidR="006B1AA3">
        <w:t xml:space="preserve">            </w:t>
      </w:r>
      <w:r w:rsidR="001E758B">
        <w:t>needed</w:t>
      </w:r>
      <w:r w:rsidR="008A2D83">
        <w:t xml:space="preserve"> with </w:t>
      </w:r>
      <w:proofErr w:type="spellStart"/>
      <w:r w:rsidR="008A2D83">
        <w:t>Faciliator</w:t>
      </w:r>
      <w:proofErr w:type="spellEnd"/>
    </w:p>
    <w:p w14:paraId="02396483" w14:textId="4916A0C4" w:rsidR="001E758B" w:rsidRDefault="0083623C" w:rsidP="008A2D83">
      <w:pPr>
        <w:ind w:left="2160"/>
      </w:pPr>
      <w:r>
        <w:t>*</w:t>
      </w:r>
      <w:r w:rsidR="006B1AA3">
        <w:t xml:space="preserve"> </w:t>
      </w:r>
      <w:r w:rsidR="008A2D83">
        <w:t>Instruction on Literature Circles/Roles/Levels of Questioning</w:t>
      </w:r>
    </w:p>
    <w:p w14:paraId="6FBFC34A" w14:textId="77777777" w:rsidR="0083623C" w:rsidRDefault="0083623C" w:rsidP="008A2D83">
      <w:pPr>
        <w:ind w:left="2160"/>
      </w:pPr>
    </w:p>
    <w:p w14:paraId="0EB3C345" w14:textId="070B0093" w:rsidR="001E758B" w:rsidRDefault="001E758B" w:rsidP="001E758B">
      <w:pPr>
        <w:ind w:left="2160" w:hanging="2160"/>
      </w:pPr>
      <w:r>
        <w:t>9/</w:t>
      </w:r>
      <w:r w:rsidR="008A2D83">
        <w:t>27-10/1</w:t>
      </w:r>
      <w:r w:rsidR="008A2D83">
        <w:tab/>
      </w:r>
      <w:r w:rsidR="0083623C">
        <w:t>*</w:t>
      </w:r>
      <w:r w:rsidR="006B1AA3">
        <w:t xml:space="preserve"> </w:t>
      </w:r>
      <w:r w:rsidR="008A2D83">
        <w:t>Assign LC Roles and pages to be read for LC</w:t>
      </w:r>
      <w:r w:rsidR="0083623C">
        <w:t>#</w:t>
      </w:r>
      <w:r w:rsidR="008A2D83">
        <w:t>1A</w:t>
      </w:r>
    </w:p>
    <w:p w14:paraId="64628FAF" w14:textId="7381ADDE" w:rsidR="008A2D83" w:rsidRDefault="006B1AA3" w:rsidP="006B1AA3">
      <w:pPr>
        <w:ind w:left="2160" w:hanging="2160"/>
      </w:pPr>
      <w:r>
        <w:tab/>
        <w:t xml:space="preserve">* </w:t>
      </w:r>
      <w:r w:rsidR="008A2D83">
        <w:t>Read Article #1</w:t>
      </w:r>
    </w:p>
    <w:p w14:paraId="54798B76" w14:textId="77777777" w:rsidR="0083623C" w:rsidRDefault="0083623C" w:rsidP="001E758B">
      <w:pPr>
        <w:ind w:left="2160" w:hanging="2160"/>
      </w:pPr>
    </w:p>
    <w:p w14:paraId="5786A0A0" w14:textId="48A3CE3D" w:rsidR="008A2D83" w:rsidRDefault="008A2D83" w:rsidP="001E758B">
      <w:pPr>
        <w:ind w:left="2160" w:hanging="2160"/>
      </w:pPr>
      <w:r>
        <w:t>10/4-10/8</w:t>
      </w:r>
      <w:r>
        <w:tab/>
      </w:r>
      <w:r w:rsidR="0083623C">
        <w:t>*</w:t>
      </w:r>
      <w:r w:rsidR="006B1AA3">
        <w:t xml:space="preserve"> </w:t>
      </w:r>
      <w:r>
        <w:t>Conduct LC</w:t>
      </w:r>
      <w:r w:rsidR="0083623C">
        <w:t>#</w:t>
      </w:r>
      <w:r>
        <w:t>1A</w:t>
      </w:r>
      <w:r w:rsidR="0083623C">
        <w:t>; turn in Role Sheets; assignments for LC#2A</w:t>
      </w:r>
    </w:p>
    <w:p w14:paraId="34CC04FC" w14:textId="4F2BE336" w:rsidR="0083623C" w:rsidRDefault="0083623C" w:rsidP="001E758B">
      <w:pPr>
        <w:ind w:left="2160" w:hanging="2160"/>
      </w:pPr>
      <w:r>
        <w:tab/>
        <w:t>*</w:t>
      </w:r>
      <w:r w:rsidR="006B1AA3">
        <w:t xml:space="preserve"> </w:t>
      </w:r>
      <w:r>
        <w:t>Write and submit Article #1 Review</w:t>
      </w:r>
    </w:p>
    <w:p w14:paraId="26764CBF" w14:textId="61B85B6B" w:rsidR="0083623C" w:rsidRDefault="0083623C" w:rsidP="001E758B">
      <w:pPr>
        <w:ind w:left="2160" w:hanging="2160"/>
      </w:pPr>
      <w:r>
        <w:tab/>
        <w:t>*</w:t>
      </w:r>
      <w:r w:rsidR="006B1AA3">
        <w:t xml:space="preserve"> </w:t>
      </w:r>
      <w:r>
        <w:t>Locate and schedule NP Interview #1</w:t>
      </w:r>
    </w:p>
    <w:p w14:paraId="432E88E6" w14:textId="6B46B07A" w:rsidR="0083623C" w:rsidRDefault="0083623C" w:rsidP="001E758B">
      <w:pPr>
        <w:ind w:left="2160" w:hanging="2160"/>
      </w:pPr>
    </w:p>
    <w:p w14:paraId="5EF9BB60" w14:textId="1FEF158D" w:rsidR="006B1AA3" w:rsidRDefault="006B1AA3" w:rsidP="006B1AA3">
      <w:r>
        <w:t>10/11-10/15</w:t>
      </w:r>
      <w:r>
        <w:tab/>
      </w:r>
      <w:r>
        <w:tab/>
      </w:r>
      <w:proofErr w:type="gramStart"/>
      <w:r>
        <w:t>*  Conduct</w:t>
      </w:r>
      <w:proofErr w:type="gramEnd"/>
      <w:r>
        <w:t xml:space="preserve"> LC#2A</w:t>
      </w:r>
    </w:p>
    <w:p w14:paraId="2D96312F" w14:textId="792BF8C2" w:rsidR="006B1AA3" w:rsidRDefault="006B1AA3" w:rsidP="006B1AA3">
      <w:r>
        <w:tab/>
      </w:r>
      <w:r>
        <w:tab/>
      </w:r>
      <w:r>
        <w:tab/>
        <w:t>*  Read Article #2</w:t>
      </w:r>
    </w:p>
    <w:p w14:paraId="75E9B3B5" w14:textId="59B926F5" w:rsidR="006B1AA3" w:rsidRDefault="006B1AA3" w:rsidP="006B1AA3">
      <w:r>
        <w:tab/>
      </w:r>
      <w:r>
        <w:tab/>
      </w:r>
      <w:r>
        <w:tab/>
        <w:t>*  Prep questions for NP Interview #1</w:t>
      </w:r>
    </w:p>
    <w:p w14:paraId="21A02C94" w14:textId="77777777" w:rsidR="006B1AA3" w:rsidRDefault="006B1AA3" w:rsidP="006B1AA3"/>
    <w:p w14:paraId="18DAED21" w14:textId="67B53E41" w:rsidR="006B1AA3" w:rsidRDefault="006B1AA3" w:rsidP="006B1AA3">
      <w:r>
        <w:t>10/18-10/22</w:t>
      </w:r>
      <w:r>
        <w:tab/>
      </w:r>
      <w:r>
        <w:tab/>
      </w:r>
      <w:proofErr w:type="gramStart"/>
      <w:r>
        <w:t>*  Conduct</w:t>
      </w:r>
      <w:proofErr w:type="gramEnd"/>
      <w:r>
        <w:t xml:space="preserve"> LC#3A</w:t>
      </w:r>
    </w:p>
    <w:p w14:paraId="21C7C9C8" w14:textId="36B71776" w:rsidR="006B1AA3" w:rsidRDefault="006B1AA3" w:rsidP="006B1AA3">
      <w:r>
        <w:tab/>
      </w:r>
      <w:r>
        <w:tab/>
      </w:r>
      <w:r>
        <w:tab/>
        <w:t>*  Write and submit Article #2 Review</w:t>
      </w:r>
    </w:p>
    <w:p w14:paraId="0894B961" w14:textId="46231FD5" w:rsidR="006B1AA3" w:rsidRDefault="006B1AA3" w:rsidP="006B1AA3">
      <w:r>
        <w:tab/>
      </w:r>
      <w:r>
        <w:tab/>
      </w:r>
      <w:r>
        <w:tab/>
        <w:t>*  Locate and schedule NP Interview #2</w:t>
      </w:r>
    </w:p>
    <w:p w14:paraId="4C9868CC" w14:textId="77777777" w:rsidR="006B1AA3" w:rsidRDefault="006B1AA3" w:rsidP="006B1AA3">
      <w:r>
        <w:tab/>
      </w:r>
      <w:r>
        <w:tab/>
      </w:r>
      <w:r>
        <w:tab/>
      </w:r>
      <w:r>
        <w:tab/>
      </w:r>
      <w:r>
        <w:tab/>
      </w:r>
    </w:p>
    <w:p w14:paraId="2F896910" w14:textId="77777777" w:rsidR="006B1AA3" w:rsidRDefault="006B1AA3" w:rsidP="006B1AA3"/>
    <w:p w14:paraId="0DF93A8C" w14:textId="75008208" w:rsidR="006B1AA3" w:rsidRDefault="006B1AA3" w:rsidP="006B1AA3">
      <w:r>
        <w:t>10/25-10/29</w:t>
      </w:r>
      <w:r>
        <w:tab/>
      </w:r>
      <w:r>
        <w:tab/>
      </w:r>
      <w:proofErr w:type="gramStart"/>
      <w:r>
        <w:t>*  Conduct</w:t>
      </w:r>
      <w:proofErr w:type="gramEnd"/>
      <w:r>
        <w:t xml:space="preserve"> LC#4A</w:t>
      </w:r>
    </w:p>
    <w:p w14:paraId="2D47B792" w14:textId="224F6182" w:rsidR="006B1AA3" w:rsidRDefault="006B1AA3" w:rsidP="006B1AA3">
      <w:r>
        <w:tab/>
      </w:r>
      <w:r>
        <w:tab/>
      </w:r>
      <w:r>
        <w:tab/>
        <w:t>*  Select Article #3</w:t>
      </w:r>
    </w:p>
    <w:p w14:paraId="335A240C" w14:textId="2899732C" w:rsidR="006B1AA3" w:rsidRDefault="006B1AA3" w:rsidP="006B1AA3">
      <w:r>
        <w:tab/>
      </w:r>
      <w:r>
        <w:tab/>
      </w:r>
      <w:r>
        <w:tab/>
        <w:t>*  Prep questions for NP Interview #2</w:t>
      </w:r>
    </w:p>
    <w:p w14:paraId="2425A931" w14:textId="77777777" w:rsidR="006B1AA3" w:rsidRDefault="006B1AA3" w:rsidP="006B1AA3">
      <w:r>
        <w:tab/>
      </w:r>
      <w:r>
        <w:tab/>
      </w:r>
      <w:r>
        <w:tab/>
      </w:r>
      <w:r>
        <w:tab/>
      </w:r>
      <w:r>
        <w:tab/>
      </w:r>
    </w:p>
    <w:p w14:paraId="53D8858E" w14:textId="1B848935" w:rsidR="006B1AA3" w:rsidRDefault="006B1AA3" w:rsidP="006B1AA3">
      <w:r>
        <w:t>11/1-11/5</w:t>
      </w:r>
      <w:r>
        <w:tab/>
      </w:r>
      <w:r>
        <w:tab/>
      </w:r>
      <w:proofErr w:type="gramStart"/>
      <w:r>
        <w:t>*  Select</w:t>
      </w:r>
      <w:proofErr w:type="gramEnd"/>
      <w:r>
        <w:t xml:space="preserve"> LC Book #2</w:t>
      </w:r>
    </w:p>
    <w:p w14:paraId="348880BD" w14:textId="5B101D15" w:rsidR="006B1AA3" w:rsidRDefault="006B1AA3" w:rsidP="006B1AA3">
      <w:r>
        <w:tab/>
      </w:r>
      <w:r>
        <w:tab/>
      </w:r>
      <w:r>
        <w:tab/>
        <w:t>*  Read assigned pages for LC#1B</w:t>
      </w:r>
    </w:p>
    <w:p w14:paraId="73BF9891" w14:textId="5C981E8F" w:rsidR="006B1AA3" w:rsidRDefault="006B1AA3" w:rsidP="006B1AA3">
      <w:r>
        <w:tab/>
      </w:r>
      <w:r>
        <w:tab/>
      </w:r>
      <w:r>
        <w:tab/>
        <w:t>*  Read Article #3</w:t>
      </w:r>
    </w:p>
    <w:p w14:paraId="184CDE93" w14:textId="77777777" w:rsidR="006B1AA3" w:rsidRDefault="006B1AA3" w:rsidP="006B1AA3"/>
    <w:p w14:paraId="58037675" w14:textId="7AD0DB85" w:rsidR="006B1AA3" w:rsidRDefault="006B1AA3" w:rsidP="006B1AA3">
      <w:r>
        <w:t>11/8-11/12</w:t>
      </w:r>
      <w:r>
        <w:tab/>
      </w:r>
      <w:r>
        <w:tab/>
      </w:r>
      <w:proofErr w:type="gramStart"/>
      <w:r>
        <w:t>*  Conduct</w:t>
      </w:r>
      <w:proofErr w:type="gramEnd"/>
      <w:r>
        <w:t xml:space="preserve"> LC#1B</w:t>
      </w:r>
    </w:p>
    <w:p w14:paraId="17E4442B" w14:textId="4C23F5A7" w:rsidR="006B1AA3" w:rsidRDefault="006B1AA3" w:rsidP="006B1AA3">
      <w:r>
        <w:tab/>
      </w:r>
      <w:r>
        <w:tab/>
      </w:r>
      <w:r>
        <w:tab/>
        <w:t>*  Write and submit Article #3 Review</w:t>
      </w:r>
    </w:p>
    <w:p w14:paraId="2B17DB0C" w14:textId="37E876C2" w:rsidR="006B1AA3" w:rsidRDefault="006B1AA3" w:rsidP="006B1AA3">
      <w:r>
        <w:tab/>
      </w:r>
      <w:r>
        <w:tab/>
      </w:r>
      <w:r>
        <w:tab/>
        <w:t>*  Locate and schedule NP Interview #3</w:t>
      </w:r>
    </w:p>
    <w:p w14:paraId="4D3B2264" w14:textId="77777777" w:rsidR="006B1AA3" w:rsidRDefault="006B1AA3" w:rsidP="006B1AA3"/>
    <w:p w14:paraId="70A337A8" w14:textId="1D028133" w:rsidR="006B1AA3" w:rsidRDefault="006B1AA3" w:rsidP="006B1AA3">
      <w:r>
        <w:t>11/15-11/19</w:t>
      </w:r>
      <w:r>
        <w:tab/>
      </w:r>
      <w:r>
        <w:tab/>
      </w:r>
      <w:proofErr w:type="gramStart"/>
      <w:r>
        <w:t>*  Conduct</w:t>
      </w:r>
      <w:proofErr w:type="gramEnd"/>
      <w:r>
        <w:t xml:space="preserve"> LC#2B</w:t>
      </w:r>
    </w:p>
    <w:p w14:paraId="409B265C" w14:textId="3559E083" w:rsidR="006B1AA3" w:rsidRDefault="006B1AA3" w:rsidP="006B1AA3">
      <w:r>
        <w:tab/>
      </w:r>
      <w:r>
        <w:tab/>
      </w:r>
      <w:r>
        <w:tab/>
        <w:t>*  Prep questions for NP Interview #3</w:t>
      </w:r>
    </w:p>
    <w:p w14:paraId="1B1B7ADB" w14:textId="77777777" w:rsidR="006B1AA3" w:rsidRDefault="006B1AA3" w:rsidP="006B1AA3"/>
    <w:p w14:paraId="0844D876" w14:textId="3644DF1E" w:rsidR="006B1AA3" w:rsidRDefault="006B1AA3" w:rsidP="006B1AA3">
      <w:r>
        <w:t>11/29-12/3</w:t>
      </w:r>
      <w:r>
        <w:tab/>
      </w:r>
      <w:r>
        <w:tab/>
      </w:r>
      <w:proofErr w:type="gramStart"/>
      <w:r>
        <w:t>*  Conduct</w:t>
      </w:r>
      <w:proofErr w:type="gramEnd"/>
      <w:r>
        <w:t xml:space="preserve"> LC#3B</w:t>
      </w:r>
    </w:p>
    <w:p w14:paraId="5430E37C" w14:textId="7560D783" w:rsidR="006B1AA3" w:rsidRDefault="006B1AA3" w:rsidP="006B1AA3">
      <w:r>
        <w:tab/>
      </w:r>
      <w:r>
        <w:tab/>
      </w:r>
      <w:r>
        <w:tab/>
        <w:t>*  Locate and schedule CO Interview</w:t>
      </w:r>
    </w:p>
    <w:p w14:paraId="2E996AA1" w14:textId="77777777" w:rsidR="006B1AA3" w:rsidRDefault="006B1AA3" w:rsidP="006B1AA3"/>
    <w:p w14:paraId="4E9C7821" w14:textId="5E3F1FFE" w:rsidR="006B1AA3" w:rsidRDefault="006B1AA3" w:rsidP="006B1AA3">
      <w:r>
        <w:t>12/</w:t>
      </w:r>
      <w:r w:rsidR="00F13BCB">
        <w:t>6-12/10</w:t>
      </w:r>
      <w:r>
        <w:tab/>
      </w:r>
      <w:r>
        <w:tab/>
      </w:r>
      <w:proofErr w:type="gramStart"/>
      <w:r>
        <w:t>*  Conduct</w:t>
      </w:r>
      <w:proofErr w:type="gramEnd"/>
      <w:r>
        <w:t xml:space="preserve"> LC#4B</w:t>
      </w:r>
    </w:p>
    <w:p w14:paraId="63B97B6E" w14:textId="12FF8A8C" w:rsidR="006B1AA3" w:rsidRDefault="006B1AA3" w:rsidP="006B1AA3">
      <w:r>
        <w:tab/>
      </w:r>
      <w:r>
        <w:tab/>
      </w:r>
      <w:r>
        <w:tab/>
        <w:t>*  All NP Interview Summaries submitted</w:t>
      </w:r>
    </w:p>
    <w:p w14:paraId="5DC104F3" w14:textId="77777777" w:rsidR="006B1AA3" w:rsidRDefault="006B1AA3" w:rsidP="006B1AA3"/>
    <w:p w14:paraId="50E7BDE3" w14:textId="11EFADB1" w:rsidR="006B1AA3" w:rsidRDefault="006B1AA3" w:rsidP="006B1AA3">
      <w:r>
        <w:t>1</w:t>
      </w:r>
      <w:r w:rsidR="00F13BCB">
        <w:t>2/13-12/17</w:t>
      </w:r>
      <w:r>
        <w:tab/>
      </w:r>
      <w:r>
        <w:tab/>
      </w:r>
      <w:proofErr w:type="gramStart"/>
      <w:r>
        <w:t>*  Conduct</w:t>
      </w:r>
      <w:proofErr w:type="gramEnd"/>
      <w:r>
        <w:t xml:space="preserve"> CO Interview</w:t>
      </w:r>
    </w:p>
    <w:p w14:paraId="656C7E9C" w14:textId="0D3D068A" w:rsidR="006B1AA3" w:rsidRDefault="006B1AA3" w:rsidP="006B1AA3">
      <w:r>
        <w:tab/>
      </w:r>
      <w:r>
        <w:tab/>
      </w:r>
      <w:r>
        <w:tab/>
        <w:t>*  Write CO Interview Summary</w:t>
      </w:r>
    </w:p>
    <w:p w14:paraId="0E421C03" w14:textId="557E16CD" w:rsidR="006B1AA3" w:rsidRDefault="006B1AA3" w:rsidP="006B1AA3">
      <w:r>
        <w:tab/>
      </w:r>
      <w:r>
        <w:tab/>
      </w:r>
      <w:r>
        <w:tab/>
        <w:t>*  Begin laying out research for Digital Guide</w:t>
      </w:r>
    </w:p>
    <w:p w14:paraId="193963CD" w14:textId="77777777" w:rsidR="006B1AA3" w:rsidRDefault="006B1AA3" w:rsidP="006B1AA3"/>
    <w:p w14:paraId="49B6789A" w14:textId="5F509F34" w:rsidR="006B1AA3" w:rsidRDefault="00F13BCB" w:rsidP="006B1AA3">
      <w:r>
        <w:t>1/3-1/7</w:t>
      </w:r>
      <w:r w:rsidR="006B1AA3">
        <w:tab/>
      </w:r>
      <w:r w:rsidR="006B1AA3">
        <w:tab/>
      </w:r>
      <w:proofErr w:type="gramStart"/>
      <w:r w:rsidR="006B1AA3">
        <w:t>*  Finalize</w:t>
      </w:r>
      <w:proofErr w:type="gramEnd"/>
      <w:r w:rsidR="006B1AA3">
        <w:t xml:space="preserve"> Digital Guide</w:t>
      </w:r>
    </w:p>
    <w:p w14:paraId="783D9092" w14:textId="77777777" w:rsidR="006B1AA3" w:rsidRDefault="006B1AA3" w:rsidP="006B1AA3"/>
    <w:p w14:paraId="4B83BD8A" w14:textId="05015669" w:rsidR="006B1AA3" w:rsidRDefault="006B1AA3" w:rsidP="006B1AA3">
      <w:r>
        <w:t>1</w:t>
      </w:r>
      <w:r w:rsidR="00F13BCB">
        <w:t>/10-1/14</w:t>
      </w:r>
      <w:r>
        <w:tab/>
      </w:r>
      <w:r>
        <w:tab/>
      </w:r>
      <w:proofErr w:type="gramStart"/>
      <w:r>
        <w:t>*  Final</w:t>
      </w:r>
      <w:proofErr w:type="gramEnd"/>
      <w:r>
        <w:t xml:space="preserve"> Presentations</w:t>
      </w:r>
    </w:p>
    <w:p w14:paraId="180B3FA9" w14:textId="3189E352" w:rsidR="006B1AA3" w:rsidRDefault="006B1AA3" w:rsidP="006B1AA3">
      <w:r>
        <w:tab/>
      </w:r>
      <w:r>
        <w:tab/>
      </w:r>
      <w:r>
        <w:tab/>
        <w:t>*  Compilation of Digital Guides</w:t>
      </w:r>
    </w:p>
    <w:p w14:paraId="11E28966" w14:textId="3ABDC1E8" w:rsidR="00F13BCB" w:rsidRDefault="00F13BCB" w:rsidP="006B1AA3"/>
    <w:p w14:paraId="1CC4AF6F" w14:textId="46ACBB25" w:rsidR="00F13BCB" w:rsidRDefault="00F13BCB" w:rsidP="006B1AA3">
      <w:pPr>
        <w:rPr>
          <w:b/>
          <w:bCs/>
          <w:sz w:val="28"/>
          <w:szCs w:val="28"/>
          <w:u w:val="single"/>
        </w:rPr>
      </w:pPr>
      <w:r>
        <w:rPr>
          <w:b/>
          <w:bCs/>
          <w:sz w:val="28"/>
          <w:szCs w:val="28"/>
          <w:u w:val="single"/>
        </w:rPr>
        <w:t>GRADING</w:t>
      </w:r>
    </w:p>
    <w:p w14:paraId="797B60D3" w14:textId="77777777" w:rsidR="00F13BCB" w:rsidRDefault="00F13BCB" w:rsidP="00F13BCB">
      <w:pPr>
        <w:rPr>
          <w:b/>
        </w:rPr>
      </w:pPr>
      <w:proofErr w:type="gramStart"/>
      <w:r>
        <w:rPr>
          <w:b/>
        </w:rPr>
        <w:t>Service Learning</w:t>
      </w:r>
      <w:proofErr w:type="gramEnd"/>
      <w:r>
        <w:rPr>
          <w:b/>
        </w:rPr>
        <w:t xml:space="preserve"> Capstone (SLC):</w:t>
      </w:r>
    </w:p>
    <w:p w14:paraId="0D3E64DC" w14:textId="77777777" w:rsidR="00F13BCB" w:rsidRDefault="00F13BCB" w:rsidP="00F13BCB">
      <w:r>
        <w:t>The parameters for submitting Article Reviews, Book Reviews, and Interview Summaries will be provided as each due date approaches so that your group will understand the expectations for that assignment.  Your group’s Final Presentation will count as the Semester Final.  At the culmination of the project, you will have the opportunity to evaluate yourself as well as each member of your group as to your contributions to the success of the project.  Your individual final grade will be a percentage of the group’s final grade based on the group member evaluations.</w:t>
      </w:r>
    </w:p>
    <w:p w14:paraId="2DAFF61C" w14:textId="77777777" w:rsidR="00F13BCB" w:rsidRDefault="00F13BCB" w:rsidP="00F13BCB"/>
    <w:p w14:paraId="52814DC3" w14:textId="77777777" w:rsidR="00F13BCB" w:rsidRDefault="00F13BCB" w:rsidP="00F13BCB">
      <w:pPr>
        <w:rPr>
          <w:b/>
        </w:rPr>
      </w:pPr>
      <w:r>
        <w:rPr>
          <w:b/>
        </w:rPr>
        <w:t>Literature Circles (LC):</w:t>
      </w:r>
    </w:p>
    <w:p w14:paraId="45911784" w14:textId="77777777" w:rsidR="00F13BCB" w:rsidRDefault="00F13BCB" w:rsidP="00F13BCB">
      <w:r>
        <w:t xml:space="preserve">You will read 2 non-fiction texts as a group as part of the research you are conducting for the SLC.  Each week, you will have </w:t>
      </w:r>
      <w:proofErr w:type="gramStart"/>
      <w:r>
        <w:t>individually-assigned</w:t>
      </w:r>
      <w:proofErr w:type="gramEnd"/>
      <w:r>
        <w:t xml:space="preserve"> roles to play with associated tasks to </w:t>
      </w:r>
      <w:r>
        <w:lastRenderedPageBreak/>
        <w:t xml:space="preserve">undertake in regard to your LC book.  During </w:t>
      </w:r>
      <w:proofErr w:type="spellStart"/>
      <w:r>
        <w:t>classtime</w:t>
      </w:r>
      <w:proofErr w:type="spellEnd"/>
      <w:r>
        <w:t xml:space="preserve">, you will need to meet regularly to complete the assigned LC activities. You will receive one LC grade per week based on the depth and breadth with which you have completed your tasks for the week.    </w:t>
      </w:r>
    </w:p>
    <w:p w14:paraId="6A400F72" w14:textId="77777777" w:rsidR="00F13BCB" w:rsidRPr="00CE6519" w:rsidRDefault="00F13BCB" w:rsidP="00F13BCB">
      <w:pPr>
        <w:rPr>
          <w:b/>
        </w:rPr>
      </w:pPr>
    </w:p>
    <w:p w14:paraId="369D8937" w14:textId="77777777" w:rsidR="00F13BCB" w:rsidRPr="00CE6519" w:rsidRDefault="00F13BCB" w:rsidP="00F13BCB">
      <w:pPr>
        <w:rPr>
          <w:b/>
        </w:rPr>
      </w:pPr>
      <w:r>
        <w:rPr>
          <w:b/>
        </w:rPr>
        <w:t>In</w:t>
      </w:r>
      <w:r w:rsidRPr="00271531">
        <w:rPr>
          <w:b/>
        </w:rPr>
        <w:t>dependent Practice</w:t>
      </w:r>
      <w:r>
        <w:t xml:space="preserve"> </w:t>
      </w:r>
      <w:r>
        <w:rPr>
          <w:b/>
        </w:rPr>
        <w:t>(IP):</w:t>
      </w:r>
    </w:p>
    <w:p w14:paraId="54A5E609" w14:textId="5D3B1A99" w:rsidR="00F13BCB" w:rsidRDefault="00F13BCB" w:rsidP="00F13BCB">
      <w:r>
        <w:t xml:space="preserve">In addition to the work you will be doing with your group to complete your </w:t>
      </w:r>
      <w:proofErr w:type="gramStart"/>
      <w:r>
        <w:t>project,  you</w:t>
      </w:r>
      <w:proofErr w:type="gramEnd"/>
      <w:r>
        <w:t xml:space="preserve"> will individually be responsible for one assignment per week to be completed and submitted at the end of each week.  These assignments will include Vocab.com word list practices, Everyday Edits, and short writing activities.   </w:t>
      </w:r>
    </w:p>
    <w:p w14:paraId="7B76C60D" w14:textId="77777777" w:rsidR="00F13BCB" w:rsidRDefault="00F13BCB" w:rsidP="00F13BCB"/>
    <w:p w14:paraId="1698D850" w14:textId="77777777" w:rsidR="00F13BCB" w:rsidRDefault="00F13BCB" w:rsidP="00F13BCB">
      <w:pPr>
        <w:rPr>
          <w:b/>
          <w:bCs/>
        </w:rPr>
      </w:pPr>
      <w:r>
        <w:rPr>
          <w:b/>
          <w:bCs/>
        </w:rPr>
        <w:t>Grading summary:</w:t>
      </w:r>
    </w:p>
    <w:p w14:paraId="00AF24A5" w14:textId="77777777" w:rsidR="00F13BCB" w:rsidRDefault="00F13BCB" w:rsidP="00F13BCB">
      <w:pPr>
        <w:rPr>
          <w:b/>
          <w:bCs/>
        </w:rPr>
      </w:pPr>
      <w:r>
        <w:rPr>
          <w:b/>
          <w:bCs/>
        </w:rPr>
        <w:t>All SLC grades will count as Summative Assessments (40% weight)</w:t>
      </w:r>
    </w:p>
    <w:p w14:paraId="5A1D8E87" w14:textId="77777777" w:rsidR="00F13BCB" w:rsidRDefault="00F13BCB" w:rsidP="00F13BCB">
      <w:pPr>
        <w:rPr>
          <w:b/>
          <w:bCs/>
        </w:rPr>
      </w:pPr>
      <w:r>
        <w:rPr>
          <w:b/>
          <w:bCs/>
        </w:rPr>
        <w:t>All LC and IP grades will count as Formative Assessments (50% weight)</w:t>
      </w:r>
    </w:p>
    <w:p w14:paraId="3AF1C0EA" w14:textId="3F7853AF" w:rsidR="00F13BCB" w:rsidRDefault="00F13BCB" w:rsidP="00F13BCB">
      <w:pPr>
        <w:rPr>
          <w:b/>
          <w:bCs/>
        </w:rPr>
      </w:pPr>
      <w:r>
        <w:rPr>
          <w:b/>
          <w:bCs/>
        </w:rPr>
        <w:t>“Other” grades such as participation and periodic reflections (10% weight)</w:t>
      </w:r>
    </w:p>
    <w:p w14:paraId="062F388B" w14:textId="5C98E969" w:rsidR="00F13BCB" w:rsidRDefault="00F13BCB" w:rsidP="00F13BCB">
      <w:pPr>
        <w:rPr>
          <w:b/>
          <w:bCs/>
        </w:rPr>
      </w:pPr>
    </w:p>
    <w:p w14:paraId="713F54D5" w14:textId="37CB6CF8" w:rsidR="00F13BCB" w:rsidRDefault="00F13BCB" w:rsidP="00F13BCB">
      <w:r>
        <w:rPr>
          <w:b/>
          <w:bCs/>
          <w:sz w:val="28"/>
          <w:szCs w:val="28"/>
          <w:u w:val="single"/>
        </w:rPr>
        <w:t>EXPECTATIONS</w:t>
      </w:r>
    </w:p>
    <w:p w14:paraId="12203FA3" w14:textId="7A360603" w:rsidR="00F13BCB" w:rsidRDefault="00F13BCB" w:rsidP="00F13BCB"/>
    <w:p w14:paraId="05918AF8" w14:textId="500015A7" w:rsidR="00F13BCB" w:rsidRDefault="00F13BCB" w:rsidP="00F13BCB">
      <w:pPr>
        <w:pStyle w:val="ListParagraph"/>
        <w:numPr>
          <w:ilvl w:val="0"/>
          <w:numId w:val="13"/>
        </w:numPr>
      </w:pPr>
      <w:r>
        <w:t>The SLC experience requires that each member of the team participates and contributes</w:t>
      </w:r>
      <w:r w:rsidR="008940F7">
        <w:t xml:space="preserve"> equally to the success of the </w:t>
      </w:r>
      <w:proofErr w:type="gramStart"/>
      <w:r w:rsidR="008940F7">
        <w:t>project;  the</w:t>
      </w:r>
      <w:proofErr w:type="gramEnd"/>
      <w:r w:rsidR="008940F7">
        <w:t xml:space="preserve"> Facilitators reserve the right to remove any student from a SLC team if that student is not doing so; an alternative research project will be assigned in order for the student to earn course credit.</w:t>
      </w:r>
    </w:p>
    <w:p w14:paraId="2E4B9404" w14:textId="756CE76C" w:rsidR="008940F7" w:rsidRDefault="008940F7" w:rsidP="00F13BCB">
      <w:pPr>
        <w:pStyle w:val="ListParagraph"/>
        <w:numPr>
          <w:ilvl w:val="0"/>
          <w:numId w:val="13"/>
        </w:numPr>
      </w:pPr>
      <w:r>
        <w:t xml:space="preserve">The beginning of each class will include a Warm-Up activity and Instruction/Lecture that supports each phase of the project completion.  Use of cell phones and laptops during that time (unless otherwise instructed) will not be tolerated by the Facilitators.  </w:t>
      </w:r>
    </w:p>
    <w:p w14:paraId="6DF6FE09" w14:textId="30CB614C" w:rsidR="008940F7" w:rsidRDefault="008940F7" w:rsidP="00F13BCB">
      <w:pPr>
        <w:pStyle w:val="ListParagraph"/>
        <w:numPr>
          <w:ilvl w:val="0"/>
          <w:numId w:val="13"/>
        </w:numPr>
      </w:pPr>
      <w:r>
        <w:t>Use of cellphones and laptops during SLC team meetings should be appropriate to the tasks at hand.</w:t>
      </w:r>
    </w:p>
    <w:p w14:paraId="05605B6F" w14:textId="3D049273" w:rsidR="008940F7" w:rsidRDefault="008940F7" w:rsidP="00F13BCB">
      <w:pPr>
        <w:pStyle w:val="ListParagraph"/>
        <w:numPr>
          <w:ilvl w:val="0"/>
          <w:numId w:val="13"/>
        </w:numPr>
      </w:pPr>
      <w:r>
        <w:t xml:space="preserve">The Project Completion Schedule has been designed for your SUCCESS!  Adherence to this schedule will result in a refined, meaningful, and professional digital presentation of your hard work.  </w:t>
      </w:r>
      <w:proofErr w:type="gramStart"/>
      <w:r w:rsidR="000C6A5D">
        <w:t>So</w:t>
      </w:r>
      <w:proofErr w:type="gramEnd"/>
      <w:r w:rsidR="000C6A5D">
        <w:t xml:space="preserve"> plan to stick to the schedule, but communicate with the Facilitators if you and your team encounter obstacles to doing so.</w:t>
      </w:r>
    </w:p>
    <w:p w14:paraId="32EDB971" w14:textId="3D6BB55B" w:rsidR="000C6A5D" w:rsidRDefault="000C6A5D" w:rsidP="000C6A5D">
      <w:pPr>
        <w:pStyle w:val="ListParagraph"/>
        <w:numPr>
          <w:ilvl w:val="0"/>
          <w:numId w:val="13"/>
        </w:numPr>
      </w:pPr>
      <w:r>
        <w:t>Unless you have a non-dual credit HCC class, do not plan to leave class early.  Also, with the SLC project, there is always a new deadline or milestone on the horizon—</w:t>
      </w:r>
      <w:proofErr w:type="gramStart"/>
      <w:r>
        <w:t>use your in-class meeting time to the fullest extent</w:t>
      </w:r>
      <w:proofErr w:type="gramEnd"/>
      <w:r>
        <w:t>.</w:t>
      </w:r>
    </w:p>
    <w:p w14:paraId="68193667" w14:textId="5B0696D7" w:rsidR="000C6A5D" w:rsidRDefault="000C6A5D" w:rsidP="000C6A5D">
      <w:pPr>
        <w:pStyle w:val="ListParagraph"/>
        <w:numPr>
          <w:ilvl w:val="0"/>
          <w:numId w:val="13"/>
        </w:numPr>
      </w:pPr>
      <w:r>
        <w:t>Use the HAIS mobility log (scan) if you have permission to leave class for the restroom or other business.</w:t>
      </w:r>
    </w:p>
    <w:p w14:paraId="26D5A06E" w14:textId="657E290F" w:rsidR="000C6A5D" w:rsidRDefault="000C6A5D" w:rsidP="000C6A5D"/>
    <w:p w14:paraId="33FA1CB6" w14:textId="76598A7A" w:rsidR="000C6A5D" w:rsidRPr="000C6A5D" w:rsidRDefault="000C6A5D" w:rsidP="000C6A5D">
      <w:pPr>
        <w:rPr>
          <w:rFonts w:ascii="Bradley Hand ITC" w:hAnsi="Bradley Hand ITC"/>
          <w:b/>
          <w:bCs/>
          <w:sz w:val="40"/>
          <w:szCs w:val="40"/>
        </w:rPr>
      </w:pPr>
      <w:r>
        <w:rPr>
          <w:rFonts w:ascii="Bradley Hand ITC" w:hAnsi="Bradley Hand ITC"/>
          <w:b/>
          <w:bCs/>
          <w:sz w:val="40"/>
          <w:szCs w:val="40"/>
        </w:rPr>
        <w:t xml:space="preserve">Now, get ready to take a deep dive into the world of service learning and make the most of your Fall 2021 Junior </w:t>
      </w:r>
      <w:proofErr w:type="gramStart"/>
      <w:r>
        <w:rPr>
          <w:rFonts w:ascii="Bradley Hand ITC" w:hAnsi="Bradley Hand ITC"/>
          <w:b/>
          <w:bCs/>
          <w:sz w:val="40"/>
          <w:szCs w:val="40"/>
        </w:rPr>
        <w:t>experience  here</w:t>
      </w:r>
      <w:proofErr w:type="gramEnd"/>
      <w:r>
        <w:rPr>
          <w:rFonts w:ascii="Bradley Hand ITC" w:hAnsi="Bradley Hand ITC"/>
          <w:b/>
          <w:bCs/>
          <w:sz w:val="40"/>
          <w:szCs w:val="40"/>
        </w:rPr>
        <w:t xml:space="preserve"> at HAIS!  Ms. Gillespie and Ms. Shepard are here to help!</w:t>
      </w:r>
    </w:p>
    <w:sectPr w:rsidR="000C6A5D" w:rsidRPr="000C6A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F86BF" w14:textId="77777777" w:rsidR="0009441F" w:rsidRDefault="0009441F" w:rsidP="00B9626F">
      <w:r>
        <w:separator/>
      </w:r>
    </w:p>
  </w:endnote>
  <w:endnote w:type="continuationSeparator" w:id="0">
    <w:p w14:paraId="513CF207" w14:textId="77777777" w:rsidR="0009441F" w:rsidRDefault="0009441F" w:rsidP="00B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6CA17" w14:textId="77777777" w:rsidR="0009441F" w:rsidRDefault="0009441F" w:rsidP="00B9626F">
      <w:r>
        <w:separator/>
      </w:r>
    </w:p>
  </w:footnote>
  <w:footnote w:type="continuationSeparator" w:id="0">
    <w:p w14:paraId="5AFB7634" w14:textId="77777777" w:rsidR="0009441F" w:rsidRDefault="0009441F" w:rsidP="00B9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827"/>
    <w:multiLevelType w:val="hybridMultilevel"/>
    <w:tmpl w:val="3CBEBFF4"/>
    <w:lvl w:ilvl="0" w:tplc="120CC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1DA1"/>
    <w:multiLevelType w:val="hybridMultilevel"/>
    <w:tmpl w:val="183A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5818"/>
    <w:multiLevelType w:val="hybridMultilevel"/>
    <w:tmpl w:val="E83E0EFE"/>
    <w:lvl w:ilvl="0" w:tplc="62E6A3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4314F"/>
    <w:multiLevelType w:val="hybridMultilevel"/>
    <w:tmpl w:val="6770A130"/>
    <w:lvl w:ilvl="0" w:tplc="E994648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335A7"/>
    <w:multiLevelType w:val="hybridMultilevel"/>
    <w:tmpl w:val="359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D1E54"/>
    <w:multiLevelType w:val="hybridMultilevel"/>
    <w:tmpl w:val="BCD26B26"/>
    <w:lvl w:ilvl="0" w:tplc="393881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E10ED"/>
    <w:multiLevelType w:val="hybridMultilevel"/>
    <w:tmpl w:val="4B766A66"/>
    <w:lvl w:ilvl="0" w:tplc="643E2B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A4BAE"/>
    <w:multiLevelType w:val="hybridMultilevel"/>
    <w:tmpl w:val="2A36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D1AFA"/>
    <w:multiLevelType w:val="hybridMultilevel"/>
    <w:tmpl w:val="0A1E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51A20"/>
    <w:multiLevelType w:val="hybridMultilevel"/>
    <w:tmpl w:val="00B22172"/>
    <w:lvl w:ilvl="0" w:tplc="ECDC3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C63B0"/>
    <w:multiLevelType w:val="hybridMultilevel"/>
    <w:tmpl w:val="572C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95FFD"/>
    <w:multiLevelType w:val="hybridMultilevel"/>
    <w:tmpl w:val="F77A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139BC"/>
    <w:multiLevelType w:val="hybridMultilevel"/>
    <w:tmpl w:val="F57886AE"/>
    <w:lvl w:ilvl="0" w:tplc="B8842F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1"/>
  </w:num>
  <w:num w:numId="5">
    <w:abstractNumId w:val="7"/>
  </w:num>
  <w:num w:numId="6">
    <w:abstractNumId w:val="6"/>
  </w:num>
  <w:num w:numId="7">
    <w:abstractNumId w:val="8"/>
  </w:num>
  <w:num w:numId="8">
    <w:abstractNumId w:val="5"/>
  </w:num>
  <w:num w:numId="9">
    <w:abstractNumId w:val="1"/>
  </w:num>
  <w:num w:numId="10">
    <w:abstractNumId w:val="9"/>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F6"/>
    <w:rsid w:val="00010F6A"/>
    <w:rsid w:val="00047852"/>
    <w:rsid w:val="00062CF1"/>
    <w:rsid w:val="0008651F"/>
    <w:rsid w:val="0009441F"/>
    <w:rsid w:val="000A18E6"/>
    <w:rsid w:val="000A670A"/>
    <w:rsid w:val="000B191C"/>
    <w:rsid w:val="000C3DF9"/>
    <w:rsid w:val="000C6A5D"/>
    <w:rsid w:val="000D5D6A"/>
    <w:rsid w:val="000F0C4B"/>
    <w:rsid w:val="0011481D"/>
    <w:rsid w:val="00140A7C"/>
    <w:rsid w:val="00145392"/>
    <w:rsid w:val="001460E0"/>
    <w:rsid w:val="00146FE5"/>
    <w:rsid w:val="00150244"/>
    <w:rsid w:val="00153766"/>
    <w:rsid w:val="0015574A"/>
    <w:rsid w:val="00182696"/>
    <w:rsid w:val="001904F5"/>
    <w:rsid w:val="001A3C78"/>
    <w:rsid w:val="001A46E2"/>
    <w:rsid w:val="001A51D8"/>
    <w:rsid w:val="001C72F6"/>
    <w:rsid w:val="001C79B1"/>
    <w:rsid w:val="001D100D"/>
    <w:rsid w:val="001D3E46"/>
    <w:rsid w:val="001E34B5"/>
    <w:rsid w:val="001E758B"/>
    <w:rsid w:val="001E7C89"/>
    <w:rsid w:val="001F1D67"/>
    <w:rsid w:val="001F2600"/>
    <w:rsid w:val="001F771E"/>
    <w:rsid w:val="002023C2"/>
    <w:rsid w:val="00204609"/>
    <w:rsid w:val="00233C35"/>
    <w:rsid w:val="00250687"/>
    <w:rsid w:val="00257328"/>
    <w:rsid w:val="002713B9"/>
    <w:rsid w:val="002F1D92"/>
    <w:rsid w:val="00327930"/>
    <w:rsid w:val="00337068"/>
    <w:rsid w:val="00365415"/>
    <w:rsid w:val="00366EE7"/>
    <w:rsid w:val="00377BB0"/>
    <w:rsid w:val="00393243"/>
    <w:rsid w:val="00393B1E"/>
    <w:rsid w:val="003A6351"/>
    <w:rsid w:val="003B1CFA"/>
    <w:rsid w:val="003C1026"/>
    <w:rsid w:val="003D21F1"/>
    <w:rsid w:val="003D3FB3"/>
    <w:rsid w:val="003D4C29"/>
    <w:rsid w:val="003E407B"/>
    <w:rsid w:val="00434CD4"/>
    <w:rsid w:val="00435A0F"/>
    <w:rsid w:val="0046015D"/>
    <w:rsid w:val="00464846"/>
    <w:rsid w:val="00490739"/>
    <w:rsid w:val="004A3848"/>
    <w:rsid w:val="004C4133"/>
    <w:rsid w:val="004E2FA6"/>
    <w:rsid w:val="004E49C8"/>
    <w:rsid w:val="004F7D24"/>
    <w:rsid w:val="005017F8"/>
    <w:rsid w:val="00510E7E"/>
    <w:rsid w:val="00511F88"/>
    <w:rsid w:val="0051441C"/>
    <w:rsid w:val="005153C0"/>
    <w:rsid w:val="00515C8F"/>
    <w:rsid w:val="005236DA"/>
    <w:rsid w:val="00532F57"/>
    <w:rsid w:val="00541CCD"/>
    <w:rsid w:val="00547E75"/>
    <w:rsid w:val="0055775F"/>
    <w:rsid w:val="00591EE2"/>
    <w:rsid w:val="0059660E"/>
    <w:rsid w:val="00613AB5"/>
    <w:rsid w:val="00616E44"/>
    <w:rsid w:val="00620F36"/>
    <w:rsid w:val="00631B61"/>
    <w:rsid w:val="00632B09"/>
    <w:rsid w:val="00640F0A"/>
    <w:rsid w:val="00664E90"/>
    <w:rsid w:val="00667F73"/>
    <w:rsid w:val="00697551"/>
    <w:rsid w:val="006A3606"/>
    <w:rsid w:val="006B1AA3"/>
    <w:rsid w:val="006D5E7F"/>
    <w:rsid w:val="006E570C"/>
    <w:rsid w:val="00700EC5"/>
    <w:rsid w:val="0070193B"/>
    <w:rsid w:val="007206A7"/>
    <w:rsid w:val="00724F5D"/>
    <w:rsid w:val="0074072C"/>
    <w:rsid w:val="00747D52"/>
    <w:rsid w:val="00762418"/>
    <w:rsid w:val="007833BE"/>
    <w:rsid w:val="007867B8"/>
    <w:rsid w:val="0079786D"/>
    <w:rsid w:val="007B12E9"/>
    <w:rsid w:val="007C5E35"/>
    <w:rsid w:val="007D3E22"/>
    <w:rsid w:val="007D7364"/>
    <w:rsid w:val="007E301A"/>
    <w:rsid w:val="007E3980"/>
    <w:rsid w:val="00804DE1"/>
    <w:rsid w:val="00810DF1"/>
    <w:rsid w:val="008155DD"/>
    <w:rsid w:val="008230F3"/>
    <w:rsid w:val="0083623C"/>
    <w:rsid w:val="00837936"/>
    <w:rsid w:val="0084121C"/>
    <w:rsid w:val="00874A2F"/>
    <w:rsid w:val="00882F8D"/>
    <w:rsid w:val="00892D0A"/>
    <w:rsid w:val="008940F7"/>
    <w:rsid w:val="008A2D83"/>
    <w:rsid w:val="008B6C1A"/>
    <w:rsid w:val="008C673C"/>
    <w:rsid w:val="008E1DA9"/>
    <w:rsid w:val="008E6E1B"/>
    <w:rsid w:val="008F4840"/>
    <w:rsid w:val="009044EB"/>
    <w:rsid w:val="009416B3"/>
    <w:rsid w:val="009428EE"/>
    <w:rsid w:val="00946BAF"/>
    <w:rsid w:val="00951128"/>
    <w:rsid w:val="00972E1F"/>
    <w:rsid w:val="0099593E"/>
    <w:rsid w:val="009D0162"/>
    <w:rsid w:val="009F441F"/>
    <w:rsid w:val="00A21374"/>
    <w:rsid w:val="00A249C4"/>
    <w:rsid w:val="00A44B2E"/>
    <w:rsid w:val="00A473DD"/>
    <w:rsid w:val="00A57034"/>
    <w:rsid w:val="00A7300A"/>
    <w:rsid w:val="00A810A9"/>
    <w:rsid w:val="00A83ECD"/>
    <w:rsid w:val="00A8695D"/>
    <w:rsid w:val="00AA4BAD"/>
    <w:rsid w:val="00AA70ED"/>
    <w:rsid w:val="00AC1CD2"/>
    <w:rsid w:val="00B045CA"/>
    <w:rsid w:val="00B41F28"/>
    <w:rsid w:val="00B44A63"/>
    <w:rsid w:val="00B44A74"/>
    <w:rsid w:val="00B5290C"/>
    <w:rsid w:val="00B747F7"/>
    <w:rsid w:val="00B9034E"/>
    <w:rsid w:val="00B9626F"/>
    <w:rsid w:val="00B96AA7"/>
    <w:rsid w:val="00BA78EA"/>
    <w:rsid w:val="00BD12F9"/>
    <w:rsid w:val="00BD7B8C"/>
    <w:rsid w:val="00BE2051"/>
    <w:rsid w:val="00BF2FAC"/>
    <w:rsid w:val="00C04146"/>
    <w:rsid w:val="00C23CBA"/>
    <w:rsid w:val="00C26F2B"/>
    <w:rsid w:val="00C40B07"/>
    <w:rsid w:val="00C62D19"/>
    <w:rsid w:val="00C757FB"/>
    <w:rsid w:val="00C76F87"/>
    <w:rsid w:val="00C92B2B"/>
    <w:rsid w:val="00CC72ED"/>
    <w:rsid w:val="00CD0725"/>
    <w:rsid w:val="00CD33A5"/>
    <w:rsid w:val="00CE356D"/>
    <w:rsid w:val="00CF3AA5"/>
    <w:rsid w:val="00D17D95"/>
    <w:rsid w:val="00D268D5"/>
    <w:rsid w:val="00D45F49"/>
    <w:rsid w:val="00D4663F"/>
    <w:rsid w:val="00D654D6"/>
    <w:rsid w:val="00DA6F92"/>
    <w:rsid w:val="00DB5EF5"/>
    <w:rsid w:val="00DD2EEB"/>
    <w:rsid w:val="00E1144A"/>
    <w:rsid w:val="00E17F65"/>
    <w:rsid w:val="00E2745F"/>
    <w:rsid w:val="00E51804"/>
    <w:rsid w:val="00E52F58"/>
    <w:rsid w:val="00E56300"/>
    <w:rsid w:val="00E74A1A"/>
    <w:rsid w:val="00E86248"/>
    <w:rsid w:val="00E903C8"/>
    <w:rsid w:val="00E94DB4"/>
    <w:rsid w:val="00EA6C03"/>
    <w:rsid w:val="00EE39FA"/>
    <w:rsid w:val="00EF5E00"/>
    <w:rsid w:val="00F13BCB"/>
    <w:rsid w:val="00F21140"/>
    <w:rsid w:val="00F22116"/>
    <w:rsid w:val="00F30B63"/>
    <w:rsid w:val="00F31550"/>
    <w:rsid w:val="00F32905"/>
    <w:rsid w:val="00F65D32"/>
    <w:rsid w:val="00F67C61"/>
    <w:rsid w:val="00F73878"/>
    <w:rsid w:val="00FA76F6"/>
    <w:rsid w:val="00FB73E0"/>
    <w:rsid w:val="00FD6970"/>
    <w:rsid w:val="00FE44F1"/>
    <w:rsid w:val="00FE54D6"/>
    <w:rsid w:val="00FF12D6"/>
    <w:rsid w:val="00FF593E"/>
    <w:rsid w:val="1A93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7D6B"/>
  <w15:chartTrackingRefBased/>
  <w15:docId w15:val="{BC9FEED9-908B-4CD0-820F-2B5BF108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4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2F6"/>
    <w:pPr>
      <w:ind w:left="720"/>
      <w:contextualSpacing/>
    </w:pPr>
  </w:style>
  <w:style w:type="paragraph" w:styleId="BalloonText">
    <w:name w:val="Balloon Text"/>
    <w:basedOn w:val="Normal"/>
    <w:link w:val="BalloonTextChar"/>
    <w:uiPriority w:val="99"/>
    <w:semiHidden/>
    <w:unhideWhenUsed/>
    <w:rsid w:val="0054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CD"/>
    <w:rPr>
      <w:rFonts w:ascii="Segoe UI" w:hAnsi="Segoe UI" w:cs="Segoe UI"/>
      <w:sz w:val="18"/>
      <w:szCs w:val="18"/>
    </w:rPr>
  </w:style>
  <w:style w:type="character" w:styleId="CommentReference">
    <w:name w:val="annotation reference"/>
    <w:basedOn w:val="DefaultParagraphFont"/>
    <w:uiPriority w:val="99"/>
    <w:semiHidden/>
    <w:unhideWhenUsed/>
    <w:rsid w:val="00B9626F"/>
    <w:rPr>
      <w:sz w:val="16"/>
      <w:szCs w:val="16"/>
    </w:rPr>
  </w:style>
  <w:style w:type="paragraph" w:styleId="CommentText">
    <w:name w:val="annotation text"/>
    <w:basedOn w:val="Normal"/>
    <w:link w:val="CommentTextChar"/>
    <w:uiPriority w:val="99"/>
    <w:semiHidden/>
    <w:unhideWhenUsed/>
    <w:rsid w:val="00B9626F"/>
    <w:pPr>
      <w:spacing w:after="160"/>
    </w:pPr>
    <w:rPr>
      <w:sz w:val="20"/>
      <w:szCs w:val="20"/>
    </w:rPr>
  </w:style>
  <w:style w:type="character" w:customStyle="1" w:styleId="CommentTextChar">
    <w:name w:val="Comment Text Char"/>
    <w:basedOn w:val="DefaultParagraphFont"/>
    <w:link w:val="CommentText"/>
    <w:uiPriority w:val="99"/>
    <w:semiHidden/>
    <w:rsid w:val="00B9626F"/>
    <w:rPr>
      <w:sz w:val="20"/>
      <w:szCs w:val="20"/>
    </w:rPr>
  </w:style>
  <w:style w:type="paragraph" w:styleId="CommentSubject">
    <w:name w:val="annotation subject"/>
    <w:basedOn w:val="CommentText"/>
    <w:next w:val="CommentText"/>
    <w:link w:val="CommentSubjectChar"/>
    <w:uiPriority w:val="99"/>
    <w:semiHidden/>
    <w:unhideWhenUsed/>
    <w:rsid w:val="00B9626F"/>
    <w:rPr>
      <w:b/>
      <w:bCs/>
    </w:rPr>
  </w:style>
  <w:style w:type="character" w:customStyle="1" w:styleId="CommentSubjectChar">
    <w:name w:val="Comment Subject Char"/>
    <w:basedOn w:val="CommentTextChar"/>
    <w:link w:val="CommentSubject"/>
    <w:uiPriority w:val="99"/>
    <w:semiHidden/>
    <w:rsid w:val="00B9626F"/>
    <w:rPr>
      <w:b/>
      <w:bCs/>
      <w:sz w:val="20"/>
      <w:szCs w:val="20"/>
    </w:rPr>
  </w:style>
  <w:style w:type="paragraph" w:styleId="Header">
    <w:name w:val="header"/>
    <w:basedOn w:val="Normal"/>
    <w:link w:val="HeaderChar"/>
    <w:uiPriority w:val="99"/>
    <w:unhideWhenUsed/>
    <w:rsid w:val="00B9626F"/>
    <w:pPr>
      <w:tabs>
        <w:tab w:val="center" w:pos="4680"/>
        <w:tab w:val="right" w:pos="9360"/>
      </w:tabs>
    </w:pPr>
  </w:style>
  <w:style w:type="character" w:customStyle="1" w:styleId="HeaderChar">
    <w:name w:val="Header Char"/>
    <w:basedOn w:val="DefaultParagraphFont"/>
    <w:link w:val="Header"/>
    <w:uiPriority w:val="99"/>
    <w:rsid w:val="00B9626F"/>
  </w:style>
  <w:style w:type="paragraph" w:styleId="Footer">
    <w:name w:val="footer"/>
    <w:basedOn w:val="Normal"/>
    <w:link w:val="FooterChar"/>
    <w:uiPriority w:val="99"/>
    <w:unhideWhenUsed/>
    <w:rsid w:val="00B9626F"/>
    <w:pPr>
      <w:tabs>
        <w:tab w:val="center" w:pos="4680"/>
        <w:tab w:val="right" w:pos="9360"/>
      </w:tabs>
    </w:pPr>
  </w:style>
  <w:style w:type="character" w:customStyle="1" w:styleId="FooterChar">
    <w:name w:val="Footer Char"/>
    <w:basedOn w:val="DefaultParagraphFont"/>
    <w:link w:val="Footer"/>
    <w:uiPriority w:val="99"/>
    <w:rsid w:val="00B9626F"/>
  </w:style>
  <w:style w:type="character" w:styleId="Hyperlink">
    <w:name w:val="Hyperlink"/>
    <w:basedOn w:val="DefaultParagraphFont"/>
    <w:uiPriority w:val="99"/>
    <w:unhideWhenUsed/>
    <w:rsid w:val="00B41F28"/>
    <w:rPr>
      <w:color w:val="0563C1" w:themeColor="hyperlink"/>
      <w:u w:val="single"/>
    </w:rPr>
  </w:style>
  <w:style w:type="character" w:styleId="UnresolvedMention">
    <w:name w:val="Unresolved Mention"/>
    <w:basedOn w:val="DefaultParagraphFont"/>
    <w:uiPriority w:val="99"/>
    <w:semiHidden/>
    <w:unhideWhenUsed/>
    <w:rsid w:val="00B41F28"/>
    <w:rPr>
      <w:color w:val="808080"/>
      <w:shd w:val="clear" w:color="auto" w:fill="E6E6E6"/>
    </w:rPr>
  </w:style>
  <w:style w:type="character" w:styleId="Strong">
    <w:name w:val="Strong"/>
    <w:basedOn w:val="DefaultParagraphFont"/>
    <w:uiPriority w:val="22"/>
    <w:qFormat/>
    <w:rsid w:val="00631B61"/>
    <w:rPr>
      <w:b/>
      <w:bCs/>
    </w:rPr>
  </w:style>
  <w:style w:type="paragraph" w:styleId="NormalWeb">
    <w:name w:val="Normal (Web)"/>
    <w:basedOn w:val="Normal"/>
    <w:uiPriority w:val="99"/>
    <w:semiHidden/>
    <w:unhideWhenUsed/>
    <w:rsid w:val="00631B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21078">
      <w:bodyDiv w:val="1"/>
      <w:marLeft w:val="0"/>
      <w:marRight w:val="0"/>
      <w:marTop w:val="0"/>
      <w:marBottom w:val="0"/>
      <w:divBdr>
        <w:top w:val="none" w:sz="0" w:space="0" w:color="auto"/>
        <w:left w:val="none" w:sz="0" w:space="0" w:color="auto"/>
        <w:bottom w:val="none" w:sz="0" w:space="0" w:color="auto"/>
        <w:right w:val="none" w:sz="0" w:space="0" w:color="auto"/>
      </w:divBdr>
      <w:divsChild>
        <w:div w:id="1963686471">
          <w:marLeft w:val="0"/>
          <w:marRight w:val="0"/>
          <w:marTop w:val="0"/>
          <w:marBottom w:val="60"/>
          <w:divBdr>
            <w:top w:val="none" w:sz="0" w:space="0" w:color="auto"/>
            <w:left w:val="none" w:sz="0" w:space="0" w:color="auto"/>
            <w:bottom w:val="none" w:sz="0" w:space="0" w:color="auto"/>
            <w:right w:val="none" w:sz="0" w:space="0" w:color="auto"/>
          </w:divBdr>
          <w:divsChild>
            <w:div w:id="920677894">
              <w:marLeft w:val="0"/>
              <w:marRight w:val="0"/>
              <w:marTop w:val="0"/>
              <w:marBottom w:val="0"/>
              <w:divBdr>
                <w:top w:val="none" w:sz="0" w:space="0" w:color="auto"/>
                <w:left w:val="none" w:sz="0" w:space="0" w:color="auto"/>
                <w:bottom w:val="none" w:sz="0" w:space="0" w:color="auto"/>
                <w:right w:val="none" w:sz="0" w:space="0" w:color="auto"/>
              </w:divBdr>
              <w:divsChild>
                <w:div w:id="1707288846">
                  <w:marLeft w:val="0"/>
                  <w:marRight w:val="0"/>
                  <w:marTop w:val="0"/>
                  <w:marBottom w:val="0"/>
                  <w:divBdr>
                    <w:top w:val="none" w:sz="0" w:space="0" w:color="auto"/>
                    <w:left w:val="none" w:sz="0" w:space="0" w:color="auto"/>
                    <w:bottom w:val="none" w:sz="0" w:space="0" w:color="auto"/>
                    <w:right w:val="none" w:sz="0" w:space="0" w:color="auto"/>
                  </w:divBdr>
                  <w:divsChild>
                    <w:div w:id="1057968683">
                      <w:marLeft w:val="0"/>
                      <w:marRight w:val="0"/>
                      <w:marTop w:val="0"/>
                      <w:marBottom w:val="30"/>
                      <w:divBdr>
                        <w:top w:val="none" w:sz="0" w:space="0" w:color="auto"/>
                        <w:left w:val="none" w:sz="0" w:space="0" w:color="auto"/>
                        <w:bottom w:val="none" w:sz="0" w:space="0" w:color="auto"/>
                        <w:right w:val="none" w:sz="0" w:space="0" w:color="auto"/>
                      </w:divBdr>
                      <w:divsChild>
                        <w:div w:id="1446002847">
                          <w:marLeft w:val="0"/>
                          <w:marRight w:val="0"/>
                          <w:marTop w:val="0"/>
                          <w:marBottom w:val="0"/>
                          <w:divBdr>
                            <w:top w:val="none" w:sz="0" w:space="0" w:color="auto"/>
                            <w:left w:val="none" w:sz="0" w:space="0" w:color="auto"/>
                            <w:bottom w:val="none" w:sz="0" w:space="0" w:color="auto"/>
                            <w:right w:val="none" w:sz="0" w:space="0" w:color="auto"/>
                          </w:divBdr>
                          <w:divsChild>
                            <w:div w:id="22828487">
                              <w:marLeft w:val="0"/>
                              <w:marRight w:val="0"/>
                              <w:marTop w:val="0"/>
                              <w:marBottom w:val="0"/>
                              <w:divBdr>
                                <w:top w:val="none" w:sz="0" w:space="0" w:color="auto"/>
                                <w:left w:val="none" w:sz="0" w:space="0" w:color="auto"/>
                                <w:bottom w:val="none" w:sz="0" w:space="0" w:color="auto"/>
                                <w:right w:val="none" w:sz="0" w:space="0" w:color="auto"/>
                              </w:divBdr>
                              <w:divsChild>
                                <w:div w:id="1711565506">
                                  <w:marLeft w:val="0"/>
                                  <w:marRight w:val="0"/>
                                  <w:marTop w:val="0"/>
                                  <w:marBottom w:val="0"/>
                                  <w:divBdr>
                                    <w:top w:val="none" w:sz="0" w:space="0" w:color="auto"/>
                                    <w:left w:val="none" w:sz="0" w:space="0" w:color="auto"/>
                                    <w:bottom w:val="none" w:sz="0" w:space="0" w:color="auto"/>
                                    <w:right w:val="none" w:sz="0" w:space="0" w:color="auto"/>
                                  </w:divBdr>
                                  <w:divsChild>
                                    <w:div w:id="2127387387">
                                      <w:marLeft w:val="0"/>
                                      <w:marRight w:val="0"/>
                                      <w:marTop w:val="0"/>
                                      <w:marBottom w:val="0"/>
                                      <w:divBdr>
                                        <w:top w:val="none" w:sz="0" w:space="0" w:color="auto"/>
                                        <w:left w:val="none" w:sz="0" w:space="0" w:color="auto"/>
                                        <w:bottom w:val="none" w:sz="0" w:space="0" w:color="auto"/>
                                        <w:right w:val="none" w:sz="0" w:space="0" w:color="auto"/>
                                      </w:divBdr>
                                      <w:divsChild>
                                        <w:div w:id="414790993">
                                          <w:marLeft w:val="0"/>
                                          <w:marRight w:val="0"/>
                                          <w:marTop w:val="0"/>
                                          <w:marBottom w:val="0"/>
                                          <w:divBdr>
                                            <w:top w:val="none" w:sz="0" w:space="0" w:color="auto"/>
                                            <w:left w:val="none" w:sz="0" w:space="0" w:color="auto"/>
                                            <w:bottom w:val="none" w:sz="0" w:space="0" w:color="auto"/>
                                            <w:right w:val="none" w:sz="0" w:space="0" w:color="auto"/>
                                          </w:divBdr>
                                          <w:divsChild>
                                            <w:div w:id="279147972">
                                              <w:marLeft w:val="0"/>
                                              <w:marRight w:val="0"/>
                                              <w:marTop w:val="0"/>
                                              <w:marBottom w:val="0"/>
                                              <w:divBdr>
                                                <w:top w:val="none" w:sz="0" w:space="0" w:color="auto"/>
                                                <w:left w:val="none" w:sz="0" w:space="0" w:color="auto"/>
                                                <w:bottom w:val="none" w:sz="0" w:space="0" w:color="auto"/>
                                                <w:right w:val="none" w:sz="0" w:space="0" w:color="auto"/>
                                              </w:divBdr>
                                              <w:divsChild>
                                                <w:div w:id="1783068420">
                                                  <w:marLeft w:val="0"/>
                                                  <w:marRight w:val="0"/>
                                                  <w:marTop w:val="0"/>
                                                  <w:marBottom w:val="75"/>
                                                  <w:divBdr>
                                                    <w:top w:val="none" w:sz="0" w:space="0" w:color="auto"/>
                                                    <w:left w:val="none" w:sz="0" w:space="0" w:color="auto"/>
                                                    <w:bottom w:val="none" w:sz="0" w:space="0" w:color="auto"/>
                                                    <w:right w:val="none" w:sz="0" w:space="0" w:color="auto"/>
                                                  </w:divBdr>
                                                  <w:divsChild>
                                                    <w:div w:id="1171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3445">
                                  <w:marLeft w:val="0"/>
                                  <w:marRight w:val="0"/>
                                  <w:marTop w:val="0"/>
                                  <w:marBottom w:val="0"/>
                                  <w:divBdr>
                                    <w:top w:val="none" w:sz="0" w:space="0" w:color="auto"/>
                                    <w:left w:val="none" w:sz="0" w:space="0" w:color="auto"/>
                                    <w:bottom w:val="none" w:sz="0" w:space="0" w:color="auto"/>
                                    <w:right w:val="none" w:sz="0" w:space="0" w:color="auto"/>
                                  </w:divBdr>
                                  <w:divsChild>
                                    <w:div w:id="324087932">
                                      <w:marLeft w:val="0"/>
                                      <w:marRight w:val="0"/>
                                      <w:marTop w:val="0"/>
                                      <w:marBottom w:val="0"/>
                                      <w:divBdr>
                                        <w:top w:val="none" w:sz="0" w:space="0" w:color="auto"/>
                                        <w:left w:val="none" w:sz="0" w:space="0" w:color="auto"/>
                                        <w:bottom w:val="none" w:sz="0" w:space="0" w:color="auto"/>
                                        <w:right w:val="none" w:sz="0" w:space="0" w:color="auto"/>
                                      </w:divBdr>
                                      <w:divsChild>
                                        <w:div w:id="8789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9473">
                                  <w:marLeft w:val="0"/>
                                  <w:marRight w:val="0"/>
                                  <w:marTop w:val="0"/>
                                  <w:marBottom w:val="0"/>
                                  <w:divBdr>
                                    <w:top w:val="none" w:sz="0" w:space="0" w:color="auto"/>
                                    <w:left w:val="none" w:sz="0" w:space="0" w:color="auto"/>
                                    <w:bottom w:val="none" w:sz="0" w:space="0" w:color="auto"/>
                                    <w:right w:val="none" w:sz="0" w:space="0" w:color="auto"/>
                                  </w:divBdr>
                                  <w:divsChild>
                                    <w:div w:id="1982734969">
                                      <w:marLeft w:val="0"/>
                                      <w:marRight w:val="0"/>
                                      <w:marTop w:val="0"/>
                                      <w:marBottom w:val="0"/>
                                      <w:divBdr>
                                        <w:top w:val="none" w:sz="0" w:space="0" w:color="auto"/>
                                        <w:left w:val="none" w:sz="0" w:space="0" w:color="auto"/>
                                        <w:bottom w:val="none" w:sz="0" w:space="0" w:color="auto"/>
                                        <w:right w:val="none" w:sz="0" w:space="0" w:color="auto"/>
                                      </w:divBdr>
                                      <w:divsChild>
                                        <w:div w:id="1827819016">
                                          <w:marLeft w:val="0"/>
                                          <w:marRight w:val="0"/>
                                          <w:marTop w:val="0"/>
                                          <w:marBottom w:val="0"/>
                                          <w:divBdr>
                                            <w:top w:val="none" w:sz="0" w:space="0" w:color="auto"/>
                                            <w:left w:val="none" w:sz="0" w:space="0" w:color="auto"/>
                                            <w:bottom w:val="none" w:sz="0" w:space="0" w:color="auto"/>
                                            <w:right w:val="none" w:sz="0" w:space="0" w:color="auto"/>
                                          </w:divBdr>
                                          <w:divsChild>
                                            <w:div w:id="1690981381">
                                              <w:marLeft w:val="0"/>
                                              <w:marRight w:val="0"/>
                                              <w:marTop w:val="0"/>
                                              <w:marBottom w:val="0"/>
                                              <w:divBdr>
                                                <w:top w:val="none" w:sz="0" w:space="0" w:color="auto"/>
                                                <w:left w:val="none" w:sz="0" w:space="0" w:color="auto"/>
                                                <w:bottom w:val="none" w:sz="0" w:space="0" w:color="auto"/>
                                                <w:right w:val="none" w:sz="0" w:space="0" w:color="auto"/>
                                              </w:divBdr>
                                            </w:div>
                                          </w:divsChild>
                                        </w:div>
                                        <w:div w:id="1966737398">
                                          <w:marLeft w:val="0"/>
                                          <w:marRight w:val="0"/>
                                          <w:marTop w:val="0"/>
                                          <w:marBottom w:val="0"/>
                                          <w:divBdr>
                                            <w:top w:val="none" w:sz="0" w:space="0" w:color="auto"/>
                                            <w:left w:val="none" w:sz="0" w:space="0" w:color="auto"/>
                                            <w:bottom w:val="none" w:sz="0" w:space="0" w:color="auto"/>
                                            <w:right w:val="none" w:sz="0" w:space="0" w:color="auto"/>
                                          </w:divBdr>
                                          <w:divsChild>
                                            <w:div w:id="1555850156">
                                              <w:marLeft w:val="0"/>
                                              <w:marRight w:val="0"/>
                                              <w:marTop w:val="0"/>
                                              <w:marBottom w:val="0"/>
                                              <w:divBdr>
                                                <w:top w:val="none" w:sz="0" w:space="0" w:color="auto"/>
                                                <w:left w:val="none" w:sz="0" w:space="0" w:color="auto"/>
                                                <w:bottom w:val="none" w:sz="0" w:space="0" w:color="auto"/>
                                                <w:right w:val="none" w:sz="0" w:space="0" w:color="auto"/>
                                              </w:divBdr>
                                              <w:divsChild>
                                                <w:div w:id="1729258095">
                                                  <w:marLeft w:val="0"/>
                                                  <w:marRight w:val="0"/>
                                                  <w:marTop w:val="0"/>
                                                  <w:marBottom w:val="0"/>
                                                  <w:divBdr>
                                                    <w:top w:val="none" w:sz="0" w:space="0" w:color="auto"/>
                                                    <w:left w:val="none" w:sz="0" w:space="0" w:color="auto"/>
                                                    <w:bottom w:val="none" w:sz="0" w:space="0" w:color="auto"/>
                                                    <w:right w:val="none" w:sz="0" w:space="0" w:color="auto"/>
                                                  </w:divBdr>
                                                  <w:divsChild>
                                                    <w:div w:id="1118380073">
                                                      <w:marLeft w:val="0"/>
                                                      <w:marRight w:val="0"/>
                                                      <w:marTop w:val="0"/>
                                                      <w:marBottom w:val="0"/>
                                                      <w:divBdr>
                                                        <w:top w:val="none" w:sz="0" w:space="0" w:color="auto"/>
                                                        <w:left w:val="none" w:sz="0" w:space="0" w:color="auto"/>
                                                        <w:bottom w:val="none" w:sz="0" w:space="0" w:color="auto"/>
                                                        <w:right w:val="none" w:sz="0" w:space="0" w:color="auto"/>
                                                      </w:divBdr>
                                                      <w:divsChild>
                                                        <w:div w:id="79298959">
                                                          <w:marLeft w:val="0"/>
                                                          <w:marRight w:val="0"/>
                                                          <w:marTop w:val="0"/>
                                                          <w:marBottom w:val="0"/>
                                                          <w:divBdr>
                                                            <w:top w:val="none" w:sz="0" w:space="0" w:color="auto"/>
                                                            <w:left w:val="none" w:sz="0" w:space="0" w:color="auto"/>
                                                            <w:bottom w:val="none" w:sz="0" w:space="0" w:color="auto"/>
                                                            <w:right w:val="none" w:sz="0" w:space="0" w:color="auto"/>
                                                          </w:divBdr>
                                                          <w:divsChild>
                                                            <w:div w:id="852186114">
                                                              <w:marLeft w:val="0"/>
                                                              <w:marRight w:val="0"/>
                                                              <w:marTop w:val="0"/>
                                                              <w:marBottom w:val="0"/>
                                                              <w:divBdr>
                                                                <w:top w:val="none" w:sz="0" w:space="0" w:color="auto"/>
                                                                <w:left w:val="none" w:sz="0" w:space="0" w:color="auto"/>
                                                                <w:bottom w:val="none" w:sz="0" w:space="0" w:color="auto"/>
                                                                <w:right w:val="none" w:sz="0" w:space="0" w:color="auto"/>
                                                              </w:divBdr>
                                                              <w:divsChild>
                                                                <w:div w:id="532496793">
                                                                  <w:marLeft w:val="0"/>
                                                                  <w:marRight w:val="0"/>
                                                                  <w:marTop w:val="0"/>
                                                                  <w:marBottom w:val="0"/>
                                                                  <w:divBdr>
                                                                    <w:top w:val="none" w:sz="0" w:space="0" w:color="auto"/>
                                                                    <w:left w:val="none" w:sz="0" w:space="0" w:color="auto"/>
                                                                    <w:bottom w:val="none" w:sz="0" w:space="0" w:color="auto"/>
                                                                    <w:right w:val="none" w:sz="0" w:space="0" w:color="auto"/>
                                                                  </w:divBdr>
                                                                  <w:divsChild>
                                                                    <w:div w:id="7340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23132">
                  <w:marLeft w:val="0"/>
                  <w:marRight w:val="0"/>
                  <w:marTop w:val="0"/>
                  <w:marBottom w:val="0"/>
                  <w:divBdr>
                    <w:top w:val="none" w:sz="0" w:space="0" w:color="auto"/>
                    <w:left w:val="none" w:sz="0" w:space="0" w:color="auto"/>
                    <w:bottom w:val="none" w:sz="0" w:space="0" w:color="auto"/>
                    <w:right w:val="none" w:sz="0" w:space="0" w:color="auto"/>
                  </w:divBdr>
                  <w:divsChild>
                    <w:div w:id="1117484963">
                      <w:marLeft w:val="0"/>
                      <w:marRight w:val="0"/>
                      <w:marTop w:val="0"/>
                      <w:marBottom w:val="0"/>
                      <w:divBdr>
                        <w:top w:val="none" w:sz="0" w:space="0" w:color="auto"/>
                        <w:left w:val="none" w:sz="0" w:space="0" w:color="auto"/>
                        <w:bottom w:val="none" w:sz="0" w:space="0" w:color="auto"/>
                        <w:right w:val="none" w:sz="0" w:space="0" w:color="auto"/>
                      </w:divBdr>
                      <w:divsChild>
                        <w:div w:id="2101412636">
                          <w:marLeft w:val="0"/>
                          <w:marRight w:val="0"/>
                          <w:marTop w:val="105"/>
                          <w:marBottom w:val="0"/>
                          <w:divBdr>
                            <w:top w:val="none" w:sz="0" w:space="0" w:color="auto"/>
                            <w:left w:val="none" w:sz="0" w:space="0" w:color="auto"/>
                            <w:bottom w:val="none" w:sz="0" w:space="0" w:color="auto"/>
                            <w:right w:val="none" w:sz="0" w:space="0" w:color="auto"/>
                          </w:divBdr>
                          <w:divsChild>
                            <w:div w:id="1635407394">
                              <w:marLeft w:val="0"/>
                              <w:marRight w:val="0"/>
                              <w:marTop w:val="0"/>
                              <w:marBottom w:val="0"/>
                              <w:divBdr>
                                <w:top w:val="none" w:sz="0" w:space="0" w:color="auto"/>
                                <w:left w:val="none" w:sz="0" w:space="0" w:color="auto"/>
                                <w:bottom w:val="none" w:sz="0" w:space="0" w:color="auto"/>
                                <w:right w:val="none" w:sz="0" w:space="0" w:color="auto"/>
                              </w:divBdr>
                              <w:divsChild>
                                <w:div w:id="1042897231">
                                  <w:marLeft w:val="0"/>
                                  <w:marRight w:val="0"/>
                                  <w:marTop w:val="0"/>
                                  <w:marBottom w:val="0"/>
                                  <w:divBdr>
                                    <w:top w:val="none" w:sz="0" w:space="0" w:color="auto"/>
                                    <w:left w:val="none" w:sz="0" w:space="0" w:color="auto"/>
                                    <w:bottom w:val="none" w:sz="0" w:space="0" w:color="auto"/>
                                    <w:right w:val="none" w:sz="0" w:space="0" w:color="auto"/>
                                  </w:divBdr>
                                  <w:divsChild>
                                    <w:div w:id="1190947962">
                                      <w:marLeft w:val="0"/>
                                      <w:marRight w:val="0"/>
                                      <w:marTop w:val="0"/>
                                      <w:marBottom w:val="0"/>
                                      <w:divBdr>
                                        <w:top w:val="none" w:sz="0" w:space="0" w:color="auto"/>
                                        <w:left w:val="none" w:sz="0" w:space="0" w:color="auto"/>
                                        <w:bottom w:val="none" w:sz="0" w:space="0" w:color="auto"/>
                                        <w:right w:val="none" w:sz="0" w:space="0" w:color="auto"/>
                                      </w:divBdr>
                                      <w:divsChild>
                                        <w:div w:id="280234880">
                                          <w:marLeft w:val="0"/>
                                          <w:marRight w:val="0"/>
                                          <w:marTop w:val="150"/>
                                          <w:marBottom w:val="150"/>
                                          <w:divBdr>
                                            <w:top w:val="none" w:sz="0" w:space="0" w:color="auto"/>
                                            <w:left w:val="none" w:sz="0" w:space="0" w:color="auto"/>
                                            <w:bottom w:val="none" w:sz="0" w:space="0" w:color="auto"/>
                                            <w:right w:val="none" w:sz="0" w:space="0" w:color="auto"/>
                                          </w:divBdr>
                                          <w:divsChild>
                                            <w:div w:id="759908351">
                                              <w:marLeft w:val="0"/>
                                              <w:marRight w:val="0"/>
                                              <w:marTop w:val="0"/>
                                              <w:marBottom w:val="0"/>
                                              <w:divBdr>
                                                <w:top w:val="none" w:sz="0" w:space="0" w:color="auto"/>
                                                <w:left w:val="none" w:sz="0" w:space="0" w:color="auto"/>
                                                <w:bottom w:val="none" w:sz="0" w:space="0" w:color="auto"/>
                                                <w:right w:val="none" w:sz="0" w:space="0" w:color="auto"/>
                                              </w:divBdr>
                                              <w:divsChild>
                                                <w:div w:id="449594954">
                                                  <w:marLeft w:val="300"/>
                                                  <w:marRight w:val="0"/>
                                                  <w:marTop w:val="0"/>
                                                  <w:marBottom w:val="0"/>
                                                  <w:divBdr>
                                                    <w:top w:val="none" w:sz="0" w:space="0" w:color="auto"/>
                                                    <w:left w:val="none" w:sz="0" w:space="0" w:color="auto"/>
                                                    <w:bottom w:val="none" w:sz="0" w:space="0" w:color="auto"/>
                                                    <w:right w:val="none" w:sz="0" w:space="0" w:color="auto"/>
                                                  </w:divBdr>
                                                  <w:divsChild>
                                                    <w:div w:id="21450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972981">
          <w:marLeft w:val="0"/>
          <w:marRight w:val="0"/>
          <w:marTop w:val="180"/>
          <w:marBottom w:val="0"/>
          <w:divBdr>
            <w:top w:val="none" w:sz="0" w:space="0" w:color="auto"/>
            <w:left w:val="none" w:sz="0" w:space="0" w:color="auto"/>
            <w:bottom w:val="none" w:sz="0" w:space="0" w:color="auto"/>
            <w:right w:val="none" w:sz="0" w:space="0" w:color="auto"/>
          </w:divBdr>
          <w:divsChild>
            <w:div w:id="1516384994">
              <w:marLeft w:val="0"/>
              <w:marRight w:val="0"/>
              <w:marTop w:val="0"/>
              <w:marBottom w:val="0"/>
              <w:divBdr>
                <w:top w:val="none" w:sz="0" w:space="0" w:color="auto"/>
                <w:left w:val="none" w:sz="0" w:space="0" w:color="auto"/>
                <w:bottom w:val="none" w:sz="0" w:space="0" w:color="auto"/>
                <w:right w:val="none" w:sz="0" w:space="0" w:color="auto"/>
              </w:divBdr>
              <w:divsChild>
                <w:div w:id="758718822">
                  <w:marLeft w:val="0"/>
                  <w:marRight w:val="0"/>
                  <w:marTop w:val="0"/>
                  <w:marBottom w:val="0"/>
                  <w:divBdr>
                    <w:top w:val="none" w:sz="0" w:space="0" w:color="auto"/>
                    <w:left w:val="none" w:sz="0" w:space="0" w:color="auto"/>
                    <w:bottom w:val="none" w:sz="0" w:space="0" w:color="auto"/>
                    <w:right w:val="none" w:sz="0" w:space="0" w:color="auto"/>
                  </w:divBdr>
                  <w:divsChild>
                    <w:div w:id="2037462331">
                      <w:marLeft w:val="0"/>
                      <w:marRight w:val="0"/>
                      <w:marTop w:val="0"/>
                      <w:marBottom w:val="0"/>
                      <w:divBdr>
                        <w:top w:val="none" w:sz="0" w:space="0" w:color="auto"/>
                        <w:left w:val="none" w:sz="0" w:space="0" w:color="auto"/>
                        <w:bottom w:val="none" w:sz="0" w:space="0" w:color="auto"/>
                        <w:right w:val="none" w:sz="0" w:space="0" w:color="auto"/>
                      </w:divBdr>
                      <w:divsChild>
                        <w:div w:id="913970411">
                          <w:marLeft w:val="0"/>
                          <w:marRight w:val="0"/>
                          <w:marTop w:val="0"/>
                          <w:marBottom w:val="0"/>
                          <w:divBdr>
                            <w:top w:val="none" w:sz="0" w:space="0" w:color="auto"/>
                            <w:left w:val="none" w:sz="0" w:space="0" w:color="auto"/>
                            <w:bottom w:val="none" w:sz="0" w:space="0" w:color="auto"/>
                            <w:right w:val="none" w:sz="0" w:space="0" w:color="auto"/>
                          </w:divBdr>
                          <w:divsChild>
                            <w:div w:id="375014049">
                              <w:marLeft w:val="0"/>
                              <w:marRight w:val="0"/>
                              <w:marTop w:val="0"/>
                              <w:marBottom w:val="0"/>
                              <w:divBdr>
                                <w:top w:val="none" w:sz="0" w:space="0" w:color="auto"/>
                                <w:left w:val="none" w:sz="0" w:space="0" w:color="auto"/>
                                <w:bottom w:val="none" w:sz="0" w:space="0" w:color="auto"/>
                                <w:right w:val="none" w:sz="0" w:space="0" w:color="auto"/>
                              </w:divBdr>
                              <w:divsChild>
                                <w:div w:id="253243499">
                                  <w:marLeft w:val="0"/>
                                  <w:marRight w:val="0"/>
                                  <w:marTop w:val="0"/>
                                  <w:marBottom w:val="0"/>
                                  <w:divBdr>
                                    <w:top w:val="none" w:sz="0" w:space="0" w:color="auto"/>
                                    <w:left w:val="none" w:sz="0" w:space="0" w:color="auto"/>
                                    <w:bottom w:val="none" w:sz="0" w:space="0" w:color="auto"/>
                                    <w:right w:val="none" w:sz="0" w:space="0" w:color="auto"/>
                                  </w:divBdr>
                                  <w:divsChild>
                                    <w:div w:id="1816682056">
                                      <w:marLeft w:val="0"/>
                                      <w:marRight w:val="0"/>
                                      <w:marTop w:val="0"/>
                                      <w:marBottom w:val="0"/>
                                      <w:divBdr>
                                        <w:top w:val="none" w:sz="0" w:space="0" w:color="auto"/>
                                        <w:left w:val="none" w:sz="0" w:space="0" w:color="auto"/>
                                        <w:bottom w:val="none" w:sz="0" w:space="0" w:color="auto"/>
                                        <w:right w:val="none" w:sz="0" w:space="0" w:color="auto"/>
                                      </w:divBdr>
                                      <w:divsChild>
                                        <w:div w:id="676616488">
                                          <w:marLeft w:val="0"/>
                                          <w:marRight w:val="0"/>
                                          <w:marTop w:val="0"/>
                                          <w:marBottom w:val="0"/>
                                          <w:divBdr>
                                            <w:top w:val="none" w:sz="0" w:space="0" w:color="auto"/>
                                            <w:left w:val="none" w:sz="0" w:space="0" w:color="auto"/>
                                            <w:bottom w:val="none" w:sz="0" w:space="0" w:color="auto"/>
                                            <w:right w:val="none" w:sz="0" w:space="0" w:color="auto"/>
                                          </w:divBdr>
                                          <w:divsChild>
                                            <w:div w:id="2925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028806">
      <w:bodyDiv w:val="1"/>
      <w:marLeft w:val="0"/>
      <w:marRight w:val="0"/>
      <w:marTop w:val="0"/>
      <w:marBottom w:val="0"/>
      <w:divBdr>
        <w:top w:val="none" w:sz="0" w:space="0" w:color="auto"/>
        <w:left w:val="none" w:sz="0" w:space="0" w:color="auto"/>
        <w:bottom w:val="none" w:sz="0" w:space="0" w:color="auto"/>
        <w:right w:val="none" w:sz="0" w:space="0" w:color="auto"/>
      </w:divBdr>
    </w:div>
    <w:div w:id="1745032768">
      <w:bodyDiv w:val="1"/>
      <w:marLeft w:val="0"/>
      <w:marRight w:val="0"/>
      <w:marTop w:val="0"/>
      <w:marBottom w:val="0"/>
      <w:divBdr>
        <w:top w:val="none" w:sz="0" w:space="0" w:color="auto"/>
        <w:left w:val="none" w:sz="0" w:space="0" w:color="auto"/>
        <w:bottom w:val="none" w:sz="0" w:space="0" w:color="auto"/>
        <w:right w:val="none" w:sz="0" w:space="0" w:color="auto"/>
      </w:divBdr>
      <w:divsChild>
        <w:div w:id="1085876146">
          <w:marLeft w:val="0"/>
          <w:marRight w:val="0"/>
          <w:marTop w:val="0"/>
          <w:marBottom w:val="0"/>
          <w:divBdr>
            <w:top w:val="none" w:sz="0" w:space="0" w:color="auto"/>
            <w:left w:val="none" w:sz="0" w:space="0" w:color="auto"/>
            <w:bottom w:val="none" w:sz="0" w:space="0" w:color="auto"/>
            <w:right w:val="none" w:sz="0" w:space="0" w:color="auto"/>
          </w:divBdr>
        </w:div>
        <w:div w:id="1299728515">
          <w:marLeft w:val="0"/>
          <w:marRight w:val="0"/>
          <w:marTop w:val="0"/>
          <w:marBottom w:val="0"/>
          <w:divBdr>
            <w:top w:val="none" w:sz="0" w:space="0" w:color="auto"/>
            <w:left w:val="none" w:sz="0" w:space="0" w:color="auto"/>
            <w:bottom w:val="none" w:sz="0" w:space="0" w:color="auto"/>
            <w:right w:val="none" w:sz="0" w:space="0" w:color="auto"/>
          </w:divBdr>
          <w:divsChild>
            <w:div w:id="116333909">
              <w:marLeft w:val="0"/>
              <w:marRight w:val="0"/>
              <w:marTop w:val="0"/>
              <w:marBottom w:val="0"/>
              <w:divBdr>
                <w:top w:val="none" w:sz="0" w:space="0" w:color="auto"/>
                <w:left w:val="none" w:sz="0" w:space="0" w:color="auto"/>
                <w:bottom w:val="none" w:sz="0" w:space="0" w:color="auto"/>
                <w:right w:val="none" w:sz="0" w:space="0" w:color="auto"/>
              </w:divBdr>
              <w:divsChild>
                <w:div w:id="21125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lesp@houstonisd.org" TargetMode="External"/><Relationship Id="rId3" Type="http://schemas.openxmlformats.org/officeDocument/2006/relationships/settings" Target="settings.xml"/><Relationship Id="rId7" Type="http://schemas.openxmlformats.org/officeDocument/2006/relationships/hyperlink" Target="mailto:lshepar1@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Laura B</dc:creator>
  <cp:keywords/>
  <dc:description/>
  <cp:lastModifiedBy>Shepard, Laura B</cp:lastModifiedBy>
  <cp:revision>4</cp:revision>
  <cp:lastPrinted>2021-08-19T15:46:00Z</cp:lastPrinted>
  <dcterms:created xsi:type="dcterms:W3CDTF">2021-08-18T15:48:00Z</dcterms:created>
  <dcterms:modified xsi:type="dcterms:W3CDTF">2021-08-19T16:13:00Z</dcterms:modified>
</cp:coreProperties>
</file>